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52A3" w14:textId="77777777" w:rsidR="00CE00D2" w:rsidRPr="005D0111" w:rsidRDefault="00CE00D2" w:rsidP="00CE00D2">
      <w:pPr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bookmarkStart w:id="0" w:name="_GoBack"/>
      <w:bookmarkEnd w:id="0"/>
      <w:r w:rsidRPr="005D0111">
        <w:rPr>
          <w:rFonts w:asciiTheme="majorBidi" w:hAnsiTheme="majorBidi" w:cs="B Nazanin"/>
          <w:b/>
          <w:bCs/>
          <w:sz w:val="28"/>
          <w:szCs w:val="28"/>
          <w:rtl/>
        </w:rPr>
        <w:t>دانشگاه علوم پزشکی کرمانشاه</w:t>
      </w:r>
    </w:p>
    <w:p w14:paraId="13ACFC27" w14:textId="77777777" w:rsidR="00CE00D2" w:rsidRPr="005D0111" w:rsidRDefault="00CE00D2" w:rsidP="00CE00D2">
      <w:pPr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D0111">
        <w:rPr>
          <w:rFonts w:asciiTheme="majorBidi" w:hAnsiTheme="majorBidi" w:cs="B Nazanin"/>
          <w:b/>
          <w:bCs/>
          <w:sz w:val="28"/>
          <w:szCs w:val="28"/>
          <w:rtl/>
        </w:rPr>
        <w:t>دانشکده پرستاری مامایی</w:t>
      </w:r>
    </w:p>
    <w:p w14:paraId="6E521BD6" w14:textId="77777777" w:rsidR="00CE00D2" w:rsidRPr="005D0111" w:rsidRDefault="00CE00D2" w:rsidP="00CE00D2">
      <w:pPr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D0111">
        <w:rPr>
          <w:rFonts w:asciiTheme="majorBidi" w:hAnsiTheme="majorBidi" w:cs="B Nazanin"/>
          <w:b/>
          <w:bCs/>
          <w:sz w:val="28"/>
          <w:szCs w:val="28"/>
          <w:rtl/>
        </w:rPr>
        <w:t>طرح درس ترمی</w:t>
      </w: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E00D2" w:rsidRPr="009544DE" w14:paraId="1CD647ED" w14:textId="77777777" w:rsidTr="00D6543F">
        <w:trPr>
          <w:trHeight w:val="2030"/>
        </w:trPr>
        <w:tc>
          <w:tcPr>
            <w:tcW w:w="9782" w:type="dxa"/>
            <w:shd w:val="clear" w:color="auto" w:fill="E6E6E6"/>
          </w:tcPr>
          <w:p w14:paraId="5F02DF5F" w14:textId="6253E0B2" w:rsidR="009F5184" w:rsidRPr="005D0111" w:rsidRDefault="009F5184" w:rsidP="005D0111">
            <w:pPr>
              <w:spacing w:line="240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عنوان درس </w:t>
            </w:r>
            <w:r w:rsidRPr="005D0111">
              <w:rPr>
                <w:rFonts w:asciiTheme="majorBidi" w:hAnsiTheme="majorBidi" w:cs="B Nazanin"/>
                <w:b/>
                <w:bCs/>
                <w:rtl/>
              </w:rPr>
              <w:t>:</w:t>
            </w:r>
            <w:r w:rsidR="005D0111" w:rsidRPr="005D011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مراقبت های ویژه غدد</w:t>
            </w:r>
            <w:r w:rsidR="005D0111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 xml:space="preserve">     </w:t>
            </w:r>
            <w:r w:rsidRPr="005D0111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مخاطبان: </w:t>
            </w:r>
            <w:r w:rsidRPr="005D0111">
              <w:rPr>
                <w:rFonts w:asciiTheme="majorBidi" w:hAnsiTheme="majorBidi" w:cs="B Nazanin"/>
                <w:b/>
                <w:bCs/>
                <w:rtl/>
              </w:rPr>
              <w:t>دانشجویان</w:t>
            </w:r>
            <w:r w:rsidR="001E2661" w:rsidRPr="005D0111">
              <w:rPr>
                <w:rFonts w:asciiTheme="majorBidi" w:hAnsiTheme="majorBidi" w:cs="B Nazanin"/>
                <w:b/>
                <w:bCs/>
                <w:rtl/>
              </w:rPr>
              <w:t xml:space="preserve"> ترم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دوم</w:t>
            </w:r>
            <w:r w:rsidRPr="005D0111">
              <w:rPr>
                <w:rFonts w:asciiTheme="majorBidi" w:hAnsiTheme="majorBidi" w:cs="B Nazanin"/>
                <w:b/>
                <w:bCs/>
                <w:rtl/>
              </w:rPr>
              <w:t xml:space="preserve"> کارشناسی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 xml:space="preserve"> ارشد </w:t>
            </w:r>
            <w:r w:rsidRPr="005D0111">
              <w:rPr>
                <w:rFonts w:asciiTheme="majorBidi" w:hAnsiTheme="majorBidi" w:cs="B Nazanin"/>
                <w:b/>
                <w:bCs/>
                <w:rtl/>
              </w:rPr>
              <w:t>پرستاری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 xml:space="preserve"> مراقبت های ویژه</w:t>
            </w:r>
          </w:p>
          <w:p w14:paraId="0C401875" w14:textId="5AD63BB7" w:rsidR="00CE00D2" w:rsidRPr="005D0111" w:rsidRDefault="003D562F" w:rsidP="005D0111">
            <w:pPr>
              <w:spacing w:line="240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تعداد</w:t>
            </w:r>
            <w:r w:rsidR="008B2F31" w:rsidRPr="005D011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واحد</w:t>
            </w: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="00CE00D2" w:rsidRPr="005D0111">
              <w:rPr>
                <w:rFonts w:asciiTheme="majorBidi" w:hAnsiTheme="majorBidi" w:cs="B Nazanin"/>
                <w:b/>
                <w:bCs/>
                <w:rtl/>
              </w:rPr>
              <w:t>(یا سهم استاد از واحد)</w:t>
            </w:r>
            <w:r w:rsidRPr="005D0111">
              <w:rPr>
                <w:rFonts w:asciiTheme="majorBidi" w:hAnsiTheme="majorBidi" w:cs="B Nazanin"/>
                <w:b/>
                <w:bCs/>
              </w:rPr>
              <w:t>:</w:t>
            </w:r>
            <w:r w:rsidR="00CE00D2" w:rsidRPr="005D0111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نیم</w:t>
            </w:r>
            <w:r w:rsidR="00D74037" w:rsidRPr="005D0111">
              <w:rPr>
                <w:rFonts w:asciiTheme="majorBidi" w:hAnsiTheme="majorBidi" w:cs="B Nazanin"/>
                <w:b/>
                <w:bCs/>
                <w:rtl/>
              </w:rPr>
              <w:t xml:space="preserve"> واحد</w:t>
            </w:r>
            <w:r w:rsidR="00CE00D2" w:rsidRPr="005D0111">
              <w:rPr>
                <w:rFonts w:asciiTheme="majorBidi" w:hAnsiTheme="majorBidi" w:cs="B Nazanin"/>
                <w:b/>
                <w:bCs/>
                <w:rtl/>
              </w:rPr>
              <w:t xml:space="preserve">           </w:t>
            </w:r>
            <w:r w:rsidR="005D0111">
              <w:rPr>
                <w:rFonts w:asciiTheme="majorBidi" w:hAnsiTheme="majorBidi" w:cs="B Nazanin"/>
                <w:b/>
                <w:bCs/>
                <w:rtl/>
              </w:rPr>
              <w:t xml:space="preserve">    </w:t>
            </w:r>
            <w:r w:rsidR="009F5184" w:rsidRPr="005D0111">
              <w:rPr>
                <w:rFonts w:asciiTheme="majorBidi" w:hAnsiTheme="majorBidi" w:cs="B Nazanin"/>
                <w:b/>
                <w:bCs/>
                <w:rtl/>
              </w:rPr>
              <w:t xml:space="preserve">      </w:t>
            </w:r>
            <w:r w:rsidR="00CE00D2"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ساعت پاسخگویی به سوالات فراگیر:</w:t>
            </w:r>
            <w:r w:rsidR="00637708"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همه روزها ساعت12تا 14</w:t>
            </w:r>
          </w:p>
          <w:p w14:paraId="11F6E4EC" w14:textId="2225C105" w:rsidR="00DA3DBC" w:rsidRPr="005D0111" w:rsidRDefault="009544DE" w:rsidP="00B32B71">
            <w:pPr>
              <w:spacing w:line="240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زمان ارائه درس:</w:t>
            </w:r>
            <w:r w:rsidRPr="005D011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4037" w:rsidRPr="00381046">
              <w:rPr>
                <w:rFonts w:asciiTheme="majorBidi" w:hAnsiTheme="majorBidi" w:cs="B Nazanin"/>
                <w:b/>
                <w:bCs/>
                <w:rtl/>
              </w:rPr>
              <w:t>شنبه 1</w:t>
            </w:r>
            <w:r w:rsidRPr="00381046"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  <w:r w:rsidR="00D74037" w:rsidRPr="00381046">
              <w:rPr>
                <w:rFonts w:asciiTheme="majorBidi" w:hAnsiTheme="majorBidi" w:cs="B Nazanin"/>
                <w:b/>
                <w:bCs/>
                <w:rtl/>
              </w:rPr>
              <w:t>-</w:t>
            </w:r>
            <w:r w:rsidR="00DA3DBC" w:rsidRPr="00381046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832E4E" w:rsidRPr="00381046">
              <w:rPr>
                <w:rFonts w:asciiTheme="majorBidi" w:hAnsiTheme="majorBidi" w:cs="B Nazanin"/>
                <w:b/>
                <w:bCs/>
                <w:rtl/>
              </w:rPr>
              <w:t>1</w:t>
            </w:r>
            <w:r w:rsidRPr="00381046"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  <w:r w:rsidR="00DA3DBC" w:rsidRPr="00381046">
              <w:rPr>
                <w:rFonts w:asciiTheme="majorBidi" w:hAnsiTheme="majorBidi" w:cs="B Nazanin"/>
                <w:b/>
                <w:bCs/>
                <w:rtl/>
              </w:rPr>
              <w:t xml:space="preserve"> (</w:t>
            </w:r>
            <w:r w:rsidR="00B32B71" w:rsidRPr="00381046"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  <w:r w:rsidR="00DA3DBC" w:rsidRPr="00381046">
              <w:rPr>
                <w:rFonts w:asciiTheme="majorBidi" w:hAnsiTheme="majorBidi" w:cs="B Nazanin"/>
                <w:b/>
                <w:bCs/>
                <w:rtl/>
              </w:rPr>
              <w:t xml:space="preserve"> هفته </w:t>
            </w:r>
            <w:r w:rsidR="00832E4E" w:rsidRPr="00381046">
              <w:rPr>
                <w:rFonts w:asciiTheme="majorBidi" w:hAnsiTheme="majorBidi" w:cs="B Nazanin"/>
                <w:b/>
                <w:bCs/>
                <w:rtl/>
              </w:rPr>
              <w:t>اول</w:t>
            </w:r>
            <w:r w:rsidR="00DA3DBC" w:rsidRPr="00381046">
              <w:rPr>
                <w:rFonts w:asciiTheme="majorBidi" w:hAnsiTheme="majorBidi" w:cs="B Nazanin"/>
                <w:b/>
                <w:bCs/>
                <w:rtl/>
              </w:rPr>
              <w:t>)،</w:t>
            </w:r>
            <w:r w:rsidR="00D74037" w:rsidRPr="005D0111">
              <w:rPr>
                <w:rFonts w:asciiTheme="majorBidi" w:hAnsiTheme="majorBidi" w:cs="B Nazanin"/>
                <w:b/>
                <w:bCs/>
                <w:rtl/>
              </w:rPr>
              <w:t xml:space="preserve"> نیم سال</w:t>
            </w:r>
            <w:r w:rsidR="00637708" w:rsidRPr="005D0111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دوم</w:t>
            </w:r>
            <w:r w:rsidR="00832E4E" w:rsidRPr="005D0111">
              <w:rPr>
                <w:rFonts w:asciiTheme="majorBidi" w:hAnsiTheme="majorBidi" w:cs="B Nazanin"/>
                <w:b/>
                <w:bCs/>
                <w:rtl/>
              </w:rPr>
              <w:t xml:space="preserve"> 140</w:t>
            </w:r>
            <w:r w:rsidR="00207C0F" w:rsidRPr="005D0111"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  <w:r w:rsidR="00832E4E" w:rsidRPr="005D0111">
              <w:rPr>
                <w:rFonts w:asciiTheme="majorBidi" w:hAnsiTheme="majorBidi" w:cs="B Nazanin"/>
                <w:b/>
                <w:bCs/>
                <w:rtl/>
              </w:rPr>
              <w:t>-1</w:t>
            </w:r>
            <w:r w:rsidR="00207C0F" w:rsidRPr="005D0111">
              <w:rPr>
                <w:rFonts w:asciiTheme="majorBidi" w:hAnsiTheme="majorBidi" w:cs="B Nazanin" w:hint="cs"/>
                <w:b/>
                <w:bCs/>
                <w:rtl/>
              </w:rPr>
              <w:t>400</w:t>
            </w:r>
          </w:p>
          <w:p w14:paraId="47B8EFDA" w14:textId="67BDBC70" w:rsidR="00CE00D2" w:rsidRPr="009544DE" w:rsidRDefault="00CE00D2" w:rsidP="005D0111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510D2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دروس پیش نیاز:</w:t>
            </w:r>
            <w:r w:rsidR="00D74037" w:rsidRPr="005D0111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مباني مراقبت پرستاری ویژه، ارزیابي های تشخیصي، داروشناسي</w:t>
            </w:r>
            <w:r w:rsidR="005D0111" w:rsidRPr="005D0111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D0111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 xml:space="preserve">   </w:t>
            </w:r>
            <w:r w:rsidR="00DA3DBC"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مدرس: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دکتر خلیل مرادی</w:t>
            </w:r>
          </w:p>
        </w:tc>
      </w:tr>
    </w:tbl>
    <w:p w14:paraId="63921EBF" w14:textId="77777777" w:rsidR="00CE00D2" w:rsidRPr="009544DE" w:rsidRDefault="00CE00D2" w:rsidP="00CE00D2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177A02F" w14:textId="556ED3A9" w:rsidR="00CE00D2" w:rsidRPr="00F5652B" w:rsidRDefault="00CE00D2" w:rsidP="005D0111">
      <w:pPr>
        <w:spacing w:after="0" w:line="360" w:lineRule="auto"/>
        <w:jc w:val="both"/>
        <w:rPr>
          <w:rFonts w:asciiTheme="majorBidi" w:hAnsiTheme="majorBidi" w:cs="B Nazanin"/>
          <w:b/>
          <w:bCs/>
          <w:rtl/>
        </w:rPr>
      </w:pPr>
      <w:r w:rsidRPr="00470B42">
        <w:rPr>
          <w:rFonts w:asciiTheme="majorBidi" w:hAnsiTheme="majorBidi" w:cs="Titr"/>
          <w:b/>
          <w:bCs/>
          <w:rtl/>
        </w:rPr>
        <w:t>هدف کلی درس</w:t>
      </w:r>
      <w:r w:rsidR="00510D29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 </w:t>
      </w:r>
      <w:r w:rsidRPr="00077219">
        <w:rPr>
          <w:rFonts w:asciiTheme="majorBidi" w:hAnsiTheme="majorBidi" w:cs="B Nazanin"/>
          <w:sz w:val="28"/>
          <w:szCs w:val="28"/>
          <w:rtl/>
        </w:rPr>
        <w:t>:</w:t>
      </w:r>
      <w:r w:rsidR="00F2548D" w:rsidRPr="00077219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D0111" w:rsidRPr="00077219">
        <w:rPr>
          <w:rFonts w:asciiTheme="majorBidi" w:hAnsiTheme="majorBidi" w:cs="B Nazanin" w:hint="cs"/>
          <w:sz w:val="28"/>
          <w:szCs w:val="28"/>
          <w:rtl/>
        </w:rPr>
        <w:t>آشنایی با اصول مراقبت ویژه پرستاری در بیماریهای دستگاه غدد</w:t>
      </w:r>
    </w:p>
    <w:p w14:paraId="3548ECCA" w14:textId="77777777" w:rsidR="00CE00D2" w:rsidRPr="00470B42" w:rsidRDefault="00CE00D2" w:rsidP="00CE00D2">
      <w:pPr>
        <w:spacing w:after="0" w:line="240" w:lineRule="auto"/>
        <w:jc w:val="both"/>
        <w:rPr>
          <w:rFonts w:asciiTheme="majorBidi" w:hAnsiTheme="majorBidi" w:cs="Titr"/>
          <w:b/>
          <w:bCs/>
          <w:rtl/>
        </w:rPr>
      </w:pPr>
      <w:r w:rsidRPr="00470B42">
        <w:rPr>
          <w:rFonts w:asciiTheme="majorBidi" w:hAnsiTheme="majorBidi" w:cs="Titr"/>
          <w:b/>
          <w:bCs/>
          <w:rtl/>
        </w:rPr>
        <w:t>اهداف کلی جلسات : (جهت هر جلسه یک هدف)</w:t>
      </w:r>
    </w:p>
    <w:p w14:paraId="3E299CEA" w14:textId="22C04494" w:rsidR="00E26D4D" w:rsidRPr="00F5652B" w:rsidRDefault="00470B42" w:rsidP="00470B42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="B Nazanin"/>
          <w:b/>
          <w:bCs/>
          <w:rtl/>
        </w:rPr>
      </w:pPr>
      <w:r w:rsidRPr="00470B42">
        <w:rPr>
          <w:rFonts w:asciiTheme="majorBidi" w:hAnsiTheme="majorBidi" w:cs="B Nazanin" w:hint="cs"/>
          <w:b/>
          <w:bCs/>
          <w:rtl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</w:rPr>
        <w:t xml:space="preserve"> واحد درسی،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اهداف،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ارزیابی،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بررسی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شناخت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معاینه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فیزیکی</w:t>
      </w:r>
    </w:p>
    <w:p w14:paraId="4803F162" w14:textId="3C543FC5" w:rsidR="00E26D4D" w:rsidRPr="00F5652B" w:rsidRDefault="00470B42" w:rsidP="00470B42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="B Nazanin"/>
          <w:b/>
          <w:bCs/>
        </w:rPr>
      </w:pPr>
      <w:r w:rsidRPr="00470B42">
        <w:rPr>
          <w:rFonts w:asciiTheme="majorBidi" w:hAnsiTheme="majorBidi" w:cs="B Nazanin" w:hint="cs"/>
          <w:b/>
          <w:bCs/>
          <w:rtl/>
        </w:rPr>
        <w:t>آشنایی</w:t>
      </w:r>
      <w:r w:rsidRPr="00470B42">
        <w:rPr>
          <w:rFonts w:asciiTheme="majorBidi" w:hAnsiTheme="majorBidi" w:cs="B Nazanin"/>
          <w:b/>
          <w:bCs/>
          <w:rtl/>
        </w:rPr>
        <w:t xml:space="preserve"> </w:t>
      </w:r>
      <w:r w:rsidRPr="00470B42">
        <w:rPr>
          <w:rFonts w:asciiTheme="majorBidi" w:hAnsiTheme="majorBidi" w:cs="B Nazanin" w:hint="cs"/>
          <w:b/>
          <w:bCs/>
          <w:rtl/>
        </w:rPr>
        <w:t>دانشجویان</w:t>
      </w:r>
      <w:r>
        <w:rPr>
          <w:rFonts w:asciiTheme="majorBidi" w:hAnsiTheme="majorBidi" w:cs="B Nazanin" w:hint="cs"/>
          <w:b/>
          <w:bCs/>
          <w:rtl/>
        </w:rPr>
        <w:t xml:space="preserve"> </w:t>
      </w:r>
      <w:r w:rsidRPr="00470B42">
        <w:rPr>
          <w:rFonts w:asciiTheme="majorBidi" w:hAnsiTheme="majorBidi" w:cs="B Nazanin" w:hint="cs"/>
          <w:b/>
          <w:bCs/>
          <w:rtl/>
        </w:rPr>
        <w:t>با</w:t>
      </w:r>
      <w:r w:rsidRPr="00470B42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مراقبت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های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پرستاری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ویژه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در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دیابت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(</w:t>
      </w:r>
      <w:r w:rsidR="00E26D4D" w:rsidRPr="00F5652B">
        <w:rPr>
          <w:rFonts w:asciiTheme="majorBidi" w:hAnsiTheme="majorBidi" w:cs="B Nazanin" w:hint="cs"/>
          <w:b/>
          <w:bCs/>
          <w:rtl/>
        </w:rPr>
        <w:t>کتو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اسیدوز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دیابتی،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کومای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هیپوگلیسمی،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کومای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هیپراسمولار،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چگونگی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مدیریت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دیابت،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رژیم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درمانی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بیماران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دیابتی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هیپرگلیسمی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ناشی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از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استرس</w:t>
      </w:r>
      <w:r w:rsidR="00E26D4D" w:rsidRPr="00F5652B">
        <w:rPr>
          <w:rFonts w:asciiTheme="majorBidi" w:hAnsiTheme="majorBidi" w:cs="B Nazanin"/>
          <w:b/>
          <w:bCs/>
          <w:rtl/>
        </w:rPr>
        <w:t>)</w:t>
      </w:r>
    </w:p>
    <w:p w14:paraId="4B5242E1" w14:textId="03FC89DB" w:rsidR="00D6543F" w:rsidRPr="00F5652B" w:rsidRDefault="00470B42" w:rsidP="00470B42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="B Nazanin"/>
          <w:b/>
          <w:bCs/>
        </w:rPr>
      </w:pPr>
      <w:r w:rsidRPr="00470B42">
        <w:rPr>
          <w:rFonts w:asciiTheme="majorBidi" w:hAnsiTheme="majorBidi" w:cs="B Nazanin" w:hint="cs"/>
          <w:b/>
          <w:bCs/>
          <w:rtl/>
        </w:rPr>
        <w:t>آشنایی</w:t>
      </w:r>
      <w:r w:rsidRPr="00470B42">
        <w:rPr>
          <w:rFonts w:asciiTheme="majorBidi" w:hAnsiTheme="majorBidi" w:cs="B Nazanin"/>
          <w:b/>
          <w:bCs/>
          <w:rtl/>
        </w:rPr>
        <w:t xml:space="preserve"> </w:t>
      </w:r>
      <w:r w:rsidRPr="00470B42">
        <w:rPr>
          <w:rFonts w:asciiTheme="majorBidi" w:hAnsiTheme="majorBidi" w:cs="B Nazanin" w:hint="cs"/>
          <w:b/>
          <w:bCs/>
          <w:rtl/>
        </w:rPr>
        <w:t>دانشجویان</w:t>
      </w:r>
      <w:r w:rsidRPr="00470B42">
        <w:rPr>
          <w:rFonts w:asciiTheme="majorBidi" w:hAnsiTheme="majorBidi" w:cs="B Nazanin"/>
          <w:b/>
          <w:bCs/>
          <w:rtl/>
        </w:rPr>
        <w:t xml:space="preserve"> </w:t>
      </w:r>
      <w:r w:rsidRPr="00470B42">
        <w:rPr>
          <w:rFonts w:asciiTheme="majorBidi" w:hAnsiTheme="majorBidi" w:cs="B Nazanin" w:hint="cs"/>
          <w:b/>
          <w:bCs/>
          <w:rtl/>
        </w:rPr>
        <w:t>با</w:t>
      </w:r>
      <w:r w:rsidRPr="00470B42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مراقبت های پرستاری ویژه در دیابت بی مزه و سندرم ترشح نا بجای هورمون آنتی دیورتیک</w:t>
      </w:r>
    </w:p>
    <w:p w14:paraId="01FD31C5" w14:textId="0A41579A" w:rsidR="00D6543F" w:rsidRPr="00F5652B" w:rsidRDefault="00470B42" w:rsidP="00470B42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="B Nazanin"/>
          <w:b/>
          <w:bCs/>
        </w:rPr>
      </w:pPr>
      <w:r w:rsidRPr="00470B42">
        <w:rPr>
          <w:rFonts w:asciiTheme="majorBidi" w:hAnsiTheme="majorBidi" w:cs="B Nazanin" w:hint="cs"/>
          <w:b/>
          <w:bCs/>
          <w:rtl/>
        </w:rPr>
        <w:t xml:space="preserve">آشنایی دانشجویان با </w:t>
      </w:r>
      <w:r w:rsidR="00E26D4D" w:rsidRPr="00F5652B">
        <w:rPr>
          <w:rFonts w:asciiTheme="majorBidi" w:hAnsiTheme="majorBidi" w:cs="B Nazanin" w:hint="cs"/>
          <w:b/>
          <w:bCs/>
          <w:rtl/>
        </w:rPr>
        <w:t>مراقبت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های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پرستاری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ویژه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در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بیماریهای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تیروئید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( </w:t>
      </w:r>
      <w:r w:rsidR="00E26D4D" w:rsidRPr="00F5652B">
        <w:rPr>
          <w:rFonts w:asciiTheme="majorBidi" w:hAnsiTheme="majorBidi" w:cs="B Nazanin" w:hint="cs"/>
          <w:b/>
          <w:bCs/>
          <w:rtl/>
        </w:rPr>
        <w:t>کم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کاری،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پر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کاری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کمای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میکزودرم</w:t>
      </w:r>
      <w:r w:rsidR="00E26D4D" w:rsidRPr="00F5652B">
        <w:rPr>
          <w:rFonts w:asciiTheme="majorBidi" w:hAnsiTheme="majorBidi" w:cs="B Nazanin"/>
          <w:b/>
          <w:bCs/>
          <w:rtl/>
        </w:rPr>
        <w:t>)</w:t>
      </w:r>
      <w:r w:rsidR="00E26D4D" w:rsidRPr="00F5652B">
        <w:rPr>
          <w:rFonts w:asciiTheme="majorBidi" w:hAnsiTheme="majorBidi" w:cs="B Nazanin" w:hint="cs"/>
          <w:b/>
          <w:bCs/>
          <w:rtl/>
        </w:rPr>
        <w:t>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کم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کاری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پرکاری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 xml:space="preserve">پاراتیروئید </w:t>
      </w:r>
    </w:p>
    <w:p w14:paraId="46BA495D" w14:textId="78403126" w:rsidR="00535305" w:rsidRDefault="00470B42" w:rsidP="0047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="B Nazanin"/>
          <w:b/>
          <w:bCs/>
        </w:rPr>
      </w:pPr>
      <w:r w:rsidRPr="00470B42">
        <w:rPr>
          <w:rFonts w:asciiTheme="majorBidi" w:hAnsiTheme="majorBidi" w:cs="B Nazanin" w:hint="cs"/>
          <w:b/>
          <w:bCs/>
          <w:rtl/>
        </w:rPr>
        <w:t xml:space="preserve">آشنایی دانشجویان با </w:t>
      </w:r>
      <w:r w:rsidR="00E26D4D" w:rsidRPr="00F5652B">
        <w:rPr>
          <w:rFonts w:asciiTheme="majorBidi" w:hAnsiTheme="majorBidi" w:cs="B Nazanin" w:hint="cs"/>
          <w:b/>
          <w:bCs/>
          <w:rtl/>
        </w:rPr>
        <w:t>مراقبت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های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پرستاری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ویژه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در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بیماریهای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غدد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فوق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کلیوی</w:t>
      </w:r>
      <w:r w:rsidR="00E26D4D" w:rsidRPr="00F5652B">
        <w:rPr>
          <w:rFonts w:asciiTheme="majorBidi" w:hAnsiTheme="majorBidi" w:cs="B Nazanin"/>
          <w:b/>
          <w:bCs/>
          <w:rtl/>
        </w:rPr>
        <w:t>(</w:t>
      </w:r>
      <w:r w:rsidR="00E26D4D" w:rsidRPr="00F5652B">
        <w:rPr>
          <w:rFonts w:asciiTheme="majorBidi" w:hAnsiTheme="majorBidi" w:cs="B Nazanin" w:hint="cs"/>
          <w:b/>
          <w:bCs/>
          <w:rtl/>
        </w:rPr>
        <w:t>کم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کاری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و</w:t>
      </w:r>
      <w:r w:rsidR="00E26D4D" w:rsidRPr="00F5652B">
        <w:rPr>
          <w:rFonts w:asciiTheme="majorBidi" w:hAnsiTheme="majorBidi" w:cs="B Nazanin"/>
          <w:b/>
          <w:bCs/>
          <w:rtl/>
        </w:rPr>
        <w:t xml:space="preserve"> </w:t>
      </w:r>
      <w:r w:rsidR="00E26D4D" w:rsidRPr="00F5652B">
        <w:rPr>
          <w:rFonts w:asciiTheme="majorBidi" w:hAnsiTheme="majorBidi" w:cs="B Nazanin" w:hint="cs"/>
          <w:b/>
          <w:bCs/>
          <w:rtl/>
        </w:rPr>
        <w:t>پرکاری</w:t>
      </w:r>
      <w:r w:rsidR="00E26D4D" w:rsidRPr="00F5652B">
        <w:rPr>
          <w:rFonts w:asciiTheme="majorBidi" w:hAnsiTheme="majorBidi" w:cs="B Nazanin"/>
          <w:b/>
          <w:bCs/>
          <w:rtl/>
        </w:rPr>
        <w:t>)</w:t>
      </w:r>
    </w:p>
    <w:p w14:paraId="739D57B0" w14:textId="77777777" w:rsidR="00535305" w:rsidRPr="00F5652B" w:rsidRDefault="00535305" w:rsidP="00CE00D2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7639F225" w14:textId="77777777" w:rsidR="00535305" w:rsidRPr="00470B42" w:rsidRDefault="00CE00D2" w:rsidP="00535305">
      <w:pPr>
        <w:spacing w:after="0" w:line="240" w:lineRule="auto"/>
        <w:jc w:val="both"/>
        <w:rPr>
          <w:rFonts w:asciiTheme="majorBidi" w:hAnsiTheme="majorBidi" w:cs="Titr"/>
          <w:b/>
          <w:bCs/>
          <w:rtl/>
        </w:rPr>
      </w:pPr>
      <w:r w:rsidRPr="00470B42">
        <w:rPr>
          <w:rFonts w:asciiTheme="majorBidi" w:hAnsiTheme="majorBidi" w:cs="Titr"/>
          <w:b/>
          <w:bCs/>
          <w:rtl/>
        </w:rPr>
        <w:t>اهداف ویژه به تفکیک اهداف کلی هر جلسه:</w:t>
      </w:r>
    </w:p>
    <w:p w14:paraId="280B7559" w14:textId="7B384CC9" w:rsidR="00CE00D2" w:rsidRPr="00952D96" w:rsidRDefault="00CE00D2" w:rsidP="00470B42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70B42">
        <w:rPr>
          <w:rFonts w:asciiTheme="majorBidi" w:hAnsiTheme="majorBidi" w:cs="Titr"/>
          <w:b/>
          <w:bCs/>
          <w:rtl/>
        </w:rPr>
        <w:t>هدف کلی جلسه اول</w:t>
      </w:r>
      <w:r w:rsidRPr="00952D96">
        <w:rPr>
          <w:rFonts w:asciiTheme="majorBidi" w:hAnsiTheme="majorBidi" w:cs="B Nazanin"/>
          <w:b/>
          <w:bCs/>
          <w:sz w:val="24"/>
          <w:szCs w:val="24"/>
          <w:rtl/>
        </w:rPr>
        <w:t>:</w:t>
      </w:r>
      <w:r w:rsidR="003855D3" w:rsidRPr="00952D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>
        <w:rPr>
          <w:rFonts w:asciiTheme="majorBidi" w:hAnsiTheme="majorBidi" w:cs="B Nazanin" w:hint="cs"/>
          <w:b/>
          <w:bCs/>
          <w:sz w:val="24"/>
          <w:szCs w:val="24"/>
          <w:rtl/>
        </w:rPr>
        <w:t>آ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شنایی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دانشجویان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با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واحد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درسی،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اهداف،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ارزیابی،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بررسی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شناخت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معاینه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فیزیکی</w:t>
      </w:r>
    </w:p>
    <w:p w14:paraId="5AA18D34" w14:textId="77777777" w:rsidR="00CE00D2" w:rsidRPr="00952D96" w:rsidRDefault="00CE00D2" w:rsidP="00CE00D2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70B42">
        <w:rPr>
          <w:rFonts w:asciiTheme="majorBidi" w:hAnsiTheme="majorBidi" w:cs="Titr"/>
          <w:b/>
          <w:bCs/>
          <w:rtl/>
        </w:rPr>
        <w:t>اهداف ویژه جلسه اول</w:t>
      </w:r>
      <w:r w:rsidRPr="00952D96">
        <w:rPr>
          <w:rFonts w:asciiTheme="majorBidi" w:hAnsiTheme="majorBidi" w:cs="B Nazanin"/>
          <w:b/>
          <w:bCs/>
          <w:sz w:val="24"/>
          <w:szCs w:val="24"/>
          <w:rtl/>
        </w:rPr>
        <w:t>:</w:t>
      </w:r>
    </w:p>
    <w:p w14:paraId="02B2F4BD" w14:textId="5D2BB4A7" w:rsidR="00CE00D2" w:rsidRPr="00F5652B" w:rsidRDefault="00CE00D2" w:rsidP="00CE00D2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در پایان دانشجو قادر باشد</w:t>
      </w:r>
      <w:r w:rsidR="00470B42">
        <w:rPr>
          <w:rFonts w:asciiTheme="majorBidi" w:hAnsiTheme="majorBidi" w:cs="B Nazanin" w:hint="cs"/>
          <w:b/>
          <w:bCs/>
          <w:rtl/>
        </w:rPr>
        <w:t>:</w:t>
      </w:r>
    </w:p>
    <w:p w14:paraId="266398E7" w14:textId="3DF6AE0E" w:rsidR="00785F0C" w:rsidRPr="00F5652B" w:rsidRDefault="00C86076" w:rsidP="00E26D4D">
      <w:pPr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1-1.</w:t>
      </w:r>
      <w:r w:rsidR="00785F0C" w:rsidRPr="00F5652B">
        <w:rPr>
          <w:rFonts w:asciiTheme="majorBidi" w:hAnsiTheme="majorBidi" w:cs="B Nazanin"/>
          <w:b/>
          <w:bCs/>
          <w:rtl/>
        </w:rPr>
        <w:t xml:space="preserve">آناتومی سیستم </w:t>
      </w:r>
      <w:r w:rsidR="00E26D4D" w:rsidRPr="00F5652B">
        <w:rPr>
          <w:rFonts w:asciiTheme="majorBidi" w:hAnsiTheme="majorBidi" w:cs="B Nazanin" w:hint="cs"/>
          <w:b/>
          <w:bCs/>
          <w:rtl/>
        </w:rPr>
        <w:t>غدد</w:t>
      </w:r>
      <w:r w:rsidR="00785F0C" w:rsidRPr="00F5652B">
        <w:rPr>
          <w:rFonts w:asciiTheme="majorBidi" w:hAnsiTheme="majorBidi" w:cs="B Nazanin"/>
          <w:b/>
          <w:bCs/>
          <w:rtl/>
        </w:rPr>
        <w:t xml:space="preserve"> را شرح دهد.</w:t>
      </w:r>
    </w:p>
    <w:p w14:paraId="55EDB022" w14:textId="482E6B82" w:rsidR="00E02A63" w:rsidRPr="00F5652B" w:rsidRDefault="00C86076" w:rsidP="00E26D4D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 xml:space="preserve">2-1. </w:t>
      </w:r>
      <w:r w:rsidR="00785F0C" w:rsidRPr="00F5652B">
        <w:rPr>
          <w:rFonts w:asciiTheme="majorBidi" w:hAnsiTheme="majorBidi" w:cs="B Nazanin"/>
          <w:b/>
          <w:bCs/>
          <w:rtl/>
        </w:rPr>
        <w:t xml:space="preserve">عملکرد فیزیولوژیک سیستم </w:t>
      </w:r>
      <w:r w:rsidR="00E26D4D" w:rsidRPr="00F5652B">
        <w:rPr>
          <w:rFonts w:asciiTheme="majorBidi" w:hAnsiTheme="majorBidi" w:cs="B Nazanin" w:hint="cs"/>
          <w:b/>
          <w:bCs/>
          <w:rtl/>
        </w:rPr>
        <w:t>غدد</w:t>
      </w:r>
      <w:r w:rsidR="00785F0C" w:rsidRPr="00F5652B">
        <w:rPr>
          <w:rFonts w:asciiTheme="majorBidi" w:hAnsiTheme="majorBidi" w:cs="B Nazanin"/>
          <w:b/>
          <w:bCs/>
          <w:rtl/>
        </w:rPr>
        <w:t xml:space="preserve"> را توضیح دهد.</w:t>
      </w:r>
    </w:p>
    <w:p w14:paraId="50267339" w14:textId="209B7E8F" w:rsidR="00E26D4D" w:rsidRPr="00F5652B" w:rsidRDefault="00E26D4D" w:rsidP="008638C0">
      <w:pPr>
        <w:spacing w:after="0" w:line="240" w:lineRule="auto"/>
        <w:jc w:val="both"/>
        <w:rPr>
          <w:rFonts w:asciiTheme="majorBidi" w:hAnsiTheme="majorBidi" w:cs="B Nazanin"/>
          <w:b/>
          <w:bCs/>
        </w:rPr>
      </w:pPr>
      <w:r w:rsidRPr="00F5652B">
        <w:rPr>
          <w:rFonts w:asciiTheme="majorBidi" w:hAnsiTheme="majorBidi" w:cs="B Nazanin" w:hint="cs"/>
          <w:b/>
          <w:bCs/>
          <w:rtl/>
        </w:rPr>
        <w:t>3-1-</w:t>
      </w:r>
      <w:r w:rsidRPr="00F5652B">
        <w:rPr>
          <w:rFonts w:asciiTheme="majorBidi" w:hAnsiTheme="majorBidi" w:cs="B Nazanin"/>
          <w:b/>
          <w:bCs/>
          <w:rtl/>
        </w:rPr>
        <w:t xml:space="preserve"> اصول معاینه </w:t>
      </w:r>
      <w:r w:rsidRPr="00F5652B">
        <w:rPr>
          <w:rFonts w:asciiTheme="majorBidi" w:hAnsiTheme="majorBidi" w:cs="B Nazanin" w:hint="cs"/>
          <w:b/>
          <w:bCs/>
          <w:rtl/>
        </w:rPr>
        <w:t>سیستم غدد</w:t>
      </w:r>
      <w:r w:rsidRPr="00F5652B">
        <w:rPr>
          <w:rFonts w:asciiTheme="majorBidi" w:hAnsiTheme="majorBidi" w:cs="B Nazanin"/>
          <w:b/>
          <w:bCs/>
          <w:rtl/>
        </w:rPr>
        <w:t xml:space="preserve"> را </w:t>
      </w:r>
      <w:r w:rsidR="008638C0">
        <w:rPr>
          <w:rFonts w:asciiTheme="majorBidi" w:hAnsiTheme="majorBidi" w:cs="B Nazanin" w:hint="cs"/>
          <w:b/>
          <w:bCs/>
          <w:rtl/>
        </w:rPr>
        <w:t>توصیف نماید</w:t>
      </w:r>
      <w:r w:rsidRPr="00F5652B">
        <w:rPr>
          <w:rFonts w:asciiTheme="majorBidi" w:hAnsiTheme="majorBidi" w:cs="B Nazanin"/>
          <w:b/>
          <w:bCs/>
          <w:rtl/>
        </w:rPr>
        <w:t>.</w:t>
      </w:r>
    </w:p>
    <w:p w14:paraId="1A8AED82" w14:textId="10E98CBD" w:rsidR="00785F0C" w:rsidRPr="00F5652B" w:rsidRDefault="00CA6A72" w:rsidP="00785F0C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 w:hint="cs"/>
          <w:b/>
          <w:bCs/>
          <w:rtl/>
        </w:rPr>
        <w:t>4-1- روش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های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تشخیصي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و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ارزیابي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بیماران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نیازمند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پرستاری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مراقبت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های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ویژه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غدد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را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شرح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دهد</w:t>
      </w:r>
      <w:r w:rsidRPr="00F5652B">
        <w:rPr>
          <w:rFonts w:asciiTheme="majorBidi" w:hAnsiTheme="majorBidi" w:cs="B Nazanin"/>
          <w:b/>
          <w:bCs/>
          <w:rtl/>
        </w:rPr>
        <w:t>.</w:t>
      </w:r>
    </w:p>
    <w:p w14:paraId="060ADAB4" w14:textId="77777777" w:rsidR="00470B42" w:rsidRPr="00F5652B" w:rsidRDefault="00470B42" w:rsidP="00785F0C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5EC64FF1" w14:textId="3242CBE7" w:rsidR="00E02A63" w:rsidRPr="00510D29" w:rsidRDefault="00E02A63" w:rsidP="00470B42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470B42">
        <w:rPr>
          <w:rFonts w:asciiTheme="majorBidi" w:hAnsiTheme="majorBidi" w:cs="Titr"/>
          <w:b/>
          <w:bCs/>
          <w:rtl/>
        </w:rPr>
        <w:t>هدف کلی جلسه دوم:</w:t>
      </w:r>
      <w:r w:rsidRPr="00470B42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آشنایی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دانشجویان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>با</w:t>
      </w:r>
      <w:r w:rsidR="00470B42" w:rsidRPr="00470B4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مراقبت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های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پرستاری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ویژه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در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دیابت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(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کتو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اسیدوز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دیابتی،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کومای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هیپوگلیسمی،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کومای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هیپراسمولار،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چگونگی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مدیریت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دیابت،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رژیم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درمانی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بیماران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دیابتی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هیپرگلیسمی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ناشی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از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26D4D" w:rsidRPr="00510D29">
        <w:rPr>
          <w:rFonts w:asciiTheme="majorBidi" w:hAnsiTheme="majorBidi" w:cs="B Nazanin" w:hint="cs"/>
          <w:b/>
          <w:bCs/>
          <w:sz w:val="24"/>
          <w:szCs w:val="24"/>
          <w:rtl/>
        </w:rPr>
        <w:t>استرس</w:t>
      </w:r>
      <w:r w:rsidR="00E26D4D" w:rsidRPr="00510D29">
        <w:rPr>
          <w:rFonts w:asciiTheme="majorBidi" w:hAnsiTheme="majorBidi" w:cs="B Nazanin"/>
          <w:b/>
          <w:bCs/>
          <w:sz w:val="24"/>
          <w:szCs w:val="24"/>
          <w:rtl/>
        </w:rPr>
        <w:t>)</w:t>
      </w:r>
    </w:p>
    <w:p w14:paraId="78F5C7D5" w14:textId="77777777" w:rsidR="00E02A63" w:rsidRPr="00470B42" w:rsidRDefault="00E02A63" w:rsidP="00E02A63">
      <w:pPr>
        <w:spacing w:after="0" w:line="240" w:lineRule="auto"/>
        <w:jc w:val="both"/>
        <w:rPr>
          <w:rFonts w:asciiTheme="majorBidi" w:hAnsiTheme="majorBidi" w:cs="Titr"/>
          <w:b/>
          <w:bCs/>
          <w:rtl/>
        </w:rPr>
      </w:pPr>
      <w:r w:rsidRPr="00470B42">
        <w:rPr>
          <w:rFonts w:asciiTheme="majorBidi" w:hAnsiTheme="majorBidi" w:cs="Titr"/>
          <w:b/>
          <w:bCs/>
          <w:rtl/>
        </w:rPr>
        <w:t>اهداف ویژه جلسه دوم:</w:t>
      </w:r>
    </w:p>
    <w:p w14:paraId="08003D2E" w14:textId="77777777" w:rsidR="00E02A63" w:rsidRPr="00F5652B" w:rsidRDefault="00E02A63" w:rsidP="00E02A63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در پایان دانشجو قادر باشد</w:t>
      </w:r>
    </w:p>
    <w:p w14:paraId="0C37B880" w14:textId="1A7808EF" w:rsidR="00C86076" w:rsidRPr="00F5652B" w:rsidRDefault="00C86076" w:rsidP="00CA6A72">
      <w:pPr>
        <w:spacing w:after="0" w:line="240" w:lineRule="auto"/>
        <w:jc w:val="both"/>
        <w:rPr>
          <w:rFonts w:asciiTheme="majorBidi" w:hAnsiTheme="majorBidi" w:cs="B Nazanin"/>
          <w:b/>
          <w:bCs/>
        </w:rPr>
      </w:pPr>
      <w:r w:rsidRPr="00F5652B">
        <w:rPr>
          <w:rFonts w:asciiTheme="majorBidi" w:hAnsiTheme="majorBidi" w:cs="B Nazanin"/>
          <w:b/>
          <w:bCs/>
          <w:rtl/>
        </w:rPr>
        <w:t xml:space="preserve">1-2. </w:t>
      </w:r>
      <w:r w:rsidR="00CA6A72" w:rsidRPr="00F5652B">
        <w:rPr>
          <w:rFonts w:asciiTheme="majorBidi" w:hAnsiTheme="majorBidi" w:cs="B Nazanin" w:hint="cs"/>
          <w:b/>
          <w:bCs/>
          <w:rtl/>
        </w:rPr>
        <w:t>تفاوت بین دیابت نوع 1 و 2 را بشناسد.</w:t>
      </w:r>
    </w:p>
    <w:p w14:paraId="50ADAF1C" w14:textId="146B5818" w:rsidR="00C86076" w:rsidRDefault="00C86076" w:rsidP="00470B42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 xml:space="preserve">2-2. </w:t>
      </w:r>
      <w:r w:rsidR="00CA6A72" w:rsidRPr="00F5652B">
        <w:rPr>
          <w:rFonts w:asciiTheme="majorBidi" w:hAnsiTheme="majorBidi" w:cs="B Nazanin" w:hint="cs"/>
          <w:b/>
          <w:bCs/>
          <w:rtl/>
        </w:rPr>
        <w:t xml:space="preserve">اهمیت بالینی و تشخیصی آزمایشات قند خون را </w:t>
      </w:r>
      <w:r w:rsidR="00470B42">
        <w:rPr>
          <w:rFonts w:asciiTheme="majorBidi" w:hAnsiTheme="majorBidi" w:cs="B Nazanin" w:hint="cs"/>
          <w:b/>
          <w:bCs/>
          <w:rtl/>
        </w:rPr>
        <w:t>شرح دهد</w:t>
      </w:r>
      <w:r w:rsidRPr="00F5652B">
        <w:rPr>
          <w:rFonts w:asciiTheme="majorBidi" w:hAnsiTheme="majorBidi" w:cs="B Nazanin"/>
          <w:b/>
          <w:bCs/>
          <w:rtl/>
        </w:rPr>
        <w:t>.</w:t>
      </w:r>
    </w:p>
    <w:p w14:paraId="0B733E2B" w14:textId="22DDD10D" w:rsidR="00EA61C6" w:rsidRPr="00F5652B" w:rsidRDefault="00EA61C6" w:rsidP="00EA61C6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3-2</w:t>
      </w:r>
      <w:r w:rsidRPr="00EA61C6">
        <w:rPr>
          <w:rFonts w:asciiTheme="majorBidi" w:hAnsiTheme="majorBidi" w:cs="B Nazanin" w:hint="cs"/>
          <w:b/>
          <w:bCs/>
          <w:rtl/>
        </w:rPr>
        <w:t xml:space="preserve"> پاتوفیزیولوژی،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تظاهرات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بالینی،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اقدامات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درمانی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و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مراقبتی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در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دیابت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را توضیح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دهد</w:t>
      </w:r>
    </w:p>
    <w:p w14:paraId="3223B03F" w14:textId="16754BE6" w:rsidR="00C86076" w:rsidRPr="00F5652B" w:rsidRDefault="00EA61C6" w:rsidP="00EA61C6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lastRenderedPageBreak/>
        <w:t>4</w:t>
      </w:r>
      <w:r w:rsidR="00C86076" w:rsidRPr="00F5652B">
        <w:rPr>
          <w:rFonts w:asciiTheme="majorBidi" w:hAnsiTheme="majorBidi" w:cs="B Nazanin"/>
          <w:b/>
          <w:bCs/>
          <w:rtl/>
        </w:rPr>
        <w:t>-2.</w:t>
      </w:r>
      <w:r w:rsidR="00CA6A72" w:rsidRPr="00F5652B">
        <w:rPr>
          <w:rFonts w:asciiTheme="majorBidi" w:hAnsiTheme="majorBidi" w:cs="B Nazanin" w:hint="cs"/>
          <w:b/>
          <w:bCs/>
          <w:rtl/>
        </w:rPr>
        <w:t xml:space="preserve"> کتو اسیدوز دیابتی و سندرم ه</w:t>
      </w:r>
      <w:r w:rsidR="00470B42">
        <w:rPr>
          <w:rFonts w:asciiTheme="majorBidi" w:hAnsiTheme="majorBidi" w:cs="B Nazanin" w:hint="cs"/>
          <w:b/>
          <w:bCs/>
          <w:rtl/>
        </w:rPr>
        <w:t>یپراسمولار غیرکتونی را به خوبی</w:t>
      </w:r>
      <w:r>
        <w:rPr>
          <w:rFonts w:asciiTheme="majorBidi" w:hAnsiTheme="majorBidi" w:cs="B Nazanin" w:hint="cs"/>
          <w:b/>
          <w:bCs/>
          <w:rtl/>
        </w:rPr>
        <w:t xml:space="preserve"> با یکدیگر مقایسه کند.</w:t>
      </w:r>
      <w:r w:rsidR="00470B42">
        <w:rPr>
          <w:rFonts w:asciiTheme="majorBidi" w:hAnsiTheme="majorBidi" w:cs="B Nazanin" w:hint="cs"/>
          <w:b/>
          <w:bCs/>
          <w:rtl/>
        </w:rPr>
        <w:t xml:space="preserve"> </w:t>
      </w:r>
    </w:p>
    <w:p w14:paraId="1E2D2A05" w14:textId="1B3AE44D" w:rsidR="00843FA1" w:rsidRPr="00F5652B" w:rsidRDefault="00EA61C6" w:rsidP="00CA6A72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5</w:t>
      </w:r>
      <w:r w:rsidR="000B26B6" w:rsidRPr="00F5652B">
        <w:rPr>
          <w:rFonts w:asciiTheme="majorBidi" w:hAnsiTheme="majorBidi" w:cs="B Nazanin"/>
          <w:b/>
          <w:bCs/>
          <w:rtl/>
        </w:rPr>
        <w:t xml:space="preserve">-2. </w:t>
      </w:r>
      <w:r w:rsidR="00CA6A72" w:rsidRPr="00F5652B">
        <w:rPr>
          <w:rFonts w:asciiTheme="majorBidi" w:hAnsiTheme="majorBidi" w:cs="B Nazanin" w:hint="cs"/>
          <w:b/>
          <w:bCs/>
          <w:rtl/>
        </w:rPr>
        <w:t xml:space="preserve"> علائم کومای</w:t>
      </w:r>
      <w:r w:rsidR="00CA6A72" w:rsidRPr="00F5652B">
        <w:rPr>
          <w:rFonts w:asciiTheme="majorBidi" w:hAnsiTheme="majorBidi" w:cs="B Nazanin"/>
          <w:b/>
          <w:bCs/>
          <w:rtl/>
        </w:rPr>
        <w:t xml:space="preserve"> </w:t>
      </w:r>
      <w:r w:rsidR="00CA6A72" w:rsidRPr="00F5652B">
        <w:rPr>
          <w:rFonts w:asciiTheme="majorBidi" w:hAnsiTheme="majorBidi" w:cs="B Nazanin" w:hint="cs"/>
          <w:b/>
          <w:bCs/>
          <w:rtl/>
        </w:rPr>
        <w:t>هیپوگلیسمی</w:t>
      </w:r>
      <w:r w:rsidR="00CA6A72" w:rsidRPr="00F5652B">
        <w:rPr>
          <w:rFonts w:asciiTheme="majorBidi" w:hAnsiTheme="majorBidi" w:cs="B Nazanin"/>
          <w:b/>
          <w:bCs/>
          <w:rtl/>
        </w:rPr>
        <w:t xml:space="preserve"> </w:t>
      </w:r>
      <w:r w:rsidR="00CA6A72" w:rsidRPr="00F5652B">
        <w:rPr>
          <w:rFonts w:asciiTheme="majorBidi" w:hAnsiTheme="majorBidi" w:cs="B Nazanin" w:hint="cs"/>
          <w:b/>
          <w:bCs/>
          <w:rtl/>
        </w:rPr>
        <w:t xml:space="preserve"> و اقدامات پرستاری مربوطه </w:t>
      </w:r>
      <w:r w:rsidR="000B26B6" w:rsidRPr="00F5652B">
        <w:rPr>
          <w:rFonts w:asciiTheme="majorBidi" w:hAnsiTheme="majorBidi" w:cs="B Nazanin"/>
          <w:b/>
          <w:bCs/>
          <w:rtl/>
        </w:rPr>
        <w:t>را توصیف نماید.</w:t>
      </w:r>
    </w:p>
    <w:p w14:paraId="45B1C015" w14:textId="077C2D0F" w:rsidR="00843FA1" w:rsidRPr="00F5652B" w:rsidRDefault="00EA61C6" w:rsidP="00EA61C6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6</w:t>
      </w:r>
      <w:r w:rsidR="000B26B6" w:rsidRPr="00F5652B">
        <w:rPr>
          <w:rFonts w:asciiTheme="majorBidi" w:hAnsiTheme="majorBidi" w:cs="B Nazanin"/>
          <w:b/>
          <w:bCs/>
          <w:rtl/>
        </w:rPr>
        <w:t xml:space="preserve">-2. </w:t>
      </w:r>
      <w:r w:rsidR="00CA6A72" w:rsidRPr="00F5652B">
        <w:rPr>
          <w:rFonts w:asciiTheme="majorBidi" w:hAnsiTheme="majorBidi" w:cs="B Nazanin" w:hint="cs"/>
          <w:b/>
          <w:bCs/>
          <w:rtl/>
        </w:rPr>
        <w:t>چگونگی</w:t>
      </w:r>
      <w:r w:rsidR="00CA6A72" w:rsidRPr="00F5652B">
        <w:rPr>
          <w:rFonts w:asciiTheme="majorBidi" w:hAnsiTheme="majorBidi" w:cs="B Nazanin"/>
          <w:b/>
          <w:bCs/>
          <w:rtl/>
        </w:rPr>
        <w:t xml:space="preserve"> </w:t>
      </w:r>
      <w:r w:rsidR="00CA6A72" w:rsidRPr="00F5652B">
        <w:rPr>
          <w:rFonts w:asciiTheme="majorBidi" w:hAnsiTheme="majorBidi" w:cs="B Nazanin" w:hint="cs"/>
          <w:b/>
          <w:bCs/>
          <w:rtl/>
        </w:rPr>
        <w:t>مدیریت</w:t>
      </w:r>
      <w:r w:rsidR="00CA6A72" w:rsidRPr="00F5652B">
        <w:rPr>
          <w:rFonts w:asciiTheme="majorBidi" w:hAnsiTheme="majorBidi" w:cs="B Nazanin"/>
          <w:b/>
          <w:bCs/>
          <w:rtl/>
        </w:rPr>
        <w:t xml:space="preserve"> </w:t>
      </w:r>
      <w:r w:rsidR="00CA6A72" w:rsidRPr="00F5652B">
        <w:rPr>
          <w:rFonts w:asciiTheme="majorBidi" w:hAnsiTheme="majorBidi" w:cs="B Nazanin" w:hint="cs"/>
          <w:b/>
          <w:bCs/>
          <w:rtl/>
        </w:rPr>
        <w:t>دیابت</w:t>
      </w:r>
      <w:r w:rsidR="00CA6A72" w:rsidRPr="00F5652B">
        <w:rPr>
          <w:rFonts w:asciiTheme="majorBidi" w:hAnsiTheme="majorBidi" w:cs="B Nazanin"/>
          <w:b/>
          <w:bCs/>
          <w:rtl/>
        </w:rPr>
        <w:t xml:space="preserve"> </w:t>
      </w:r>
      <w:r w:rsidR="00843FA1" w:rsidRPr="00F5652B">
        <w:rPr>
          <w:rFonts w:asciiTheme="majorBidi" w:hAnsiTheme="majorBidi" w:cs="B Nazanin"/>
          <w:b/>
          <w:bCs/>
          <w:rtl/>
        </w:rPr>
        <w:t xml:space="preserve">را </w:t>
      </w:r>
      <w:r>
        <w:rPr>
          <w:rFonts w:asciiTheme="majorBidi" w:hAnsiTheme="majorBidi" w:cs="B Nazanin" w:hint="cs"/>
          <w:b/>
          <w:bCs/>
          <w:rtl/>
        </w:rPr>
        <w:t>مورد بحث قرار دهد</w:t>
      </w:r>
      <w:r w:rsidR="00843FA1" w:rsidRPr="00F5652B">
        <w:rPr>
          <w:rFonts w:asciiTheme="majorBidi" w:hAnsiTheme="majorBidi" w:cs="B Nazanin"/>
          <w:b/>
          <w:bCs/>
          <w:rtl/>
        </w:rPr>
        <w:t>.</w:t>
      </w:r>
    </w:p>
    <w:p w14:paraId="4F22BD4B" w14:textId="49E36204" w:rsidR="00843FA1" w:rsidRPr="00F5652B" w:rsidRDefault="00EA61C6" w:rsidP="00EA61C6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7</w:t>
      </w:r>
      <w:r w:rsidR="00843FA1" w:rsidRPr="00F5652B">
        <w:rPr>
          <w:rFonts w:asciiTheme="majorBidi" w:hAnsiTheme="majorBidi" w:cs="B Nazanin"/>
          <w:b/>
          <w:bCs/>
          <w:rtl/>
        </w:rPr>
        <w:t xml:space="preserve">-2. </w:t>
      </w:r>
      <w:r w:rsidR="00266A86" w:rsidRPr="00F5652B">
        <w:rPr>
          <w:rFonts w:asciiTheme="majorBidi" w:hAnsiTheme="majorBidi" w:cs="B Nazanin" w:hint="cs"/>
          <w:b/>
          <w:bCs/>
          <w:rtl/>
        </w:rPr>
        <w:t xml:space="preserve"> سندرم هیپرگلیسمی</w:t>
      </w:r>
      <w:r w:rsidR="00266A86" w:rsidRPr="00F5652B">
        <w:rPr>
          <w:rFonts w:asciiTheme="majorBidi" w:hAnsiTheme="majorBidi" w:cs="B Nazanin"/>
          <w:b/>
          <w:bCs/>
          <w:rtl/>
        </w:rPr>
        <w:t xml:space="preserve"> </w:t>
      </w:r>
      <w:r w:rsidR="00266A86" w:rsidRPr="00F5652B">
        <w:rPr>
          <w:rFonts w:asciiTheme="majorBidi" w:hAnsiTheme="majorBidi" w:cs="B Nazanin" w:hint="cs"/>
          <w:b/>
          <w:bCs/>
          <w:rtl/>
        </w:rPr>
        <w:t>ناشی</w:t>
      </w:r>
      <w:r w:rsidR="00266A86" w:rsidRPr="00F5652B">
        <w:rPr>
          <w:rFonts w:asciiTheme="majorBidi" w:hAnsiTheme="majorBidi" w:cs="B Nazanin"/>
          <w:b/>
          <w:bCs/>
          <w:rtl/>
        </w:rPr>
        <w:t xml:space="preserve"> </w:t>
      </w:r>
      <w:r w:rsidR="00266A86" w:rsidRPr="00F5652B">
        <w:rPr>
          <w:rFonts w:asciiTheme="majorBidi" w:hAnsiTheme="majorBidi" w:cs="B Nazanin" w:hint="cs"/>
          <w:b/>
          <w:bCs/>
          <w:rtl/>
        </w:rPr>
        <w:t>از</w:t>
      </w:r>
      <w:r w:rsidR="00266A86" w:rsidRPr="00F5652B">
        <w:rPr>
          <w:rFonts w:asciiTheme="majorBidi" w:hAnsiTheme="majorBidi" w:cs="B Nazanin"/>
          <w:b/>
          <w:bCs/>
          <w:rtl/>
        </w:rPr>
        <w:t xml:space="preserve"> </w:t>
      </w:r>
      <w:r w:rsidR="00266A86" w:rsidRPr="00F5652B">
        <w:rPr>
          <w:rFonts w:asciiTheme="majorBidi" w:hAnsiTheme="majorBidi" w:cs="B Nazanin" w:hint="cs"/>
          <w:b/>
          <w:bCs/>
          <w:rtl/>
        </w:rPr>
        <w:t xml:space="preserve">استرس را </w:t>
      </w:r>
      <w:r>
        <w:rPr>
          <w:rFonts w:asciiTheme="majorBidi" w:hAnsiTheme="majorBidi" w:cs="B Nazanin" w:hint="cs"/>
          <w:b/>
          <w:bCs/>
          <w:rtl/>
        </w:rPr>
        <w:t xml:space="preserve">شرح </w:t>
      </w:r>
      <w:r w:rsidR="00266A86" w:rsidRPr="00F5652B">
        <w:rPr>
          <w:rFonts w:asciiTheme="majorBidi" w:hAnsiTheme="majorBidi" w:cs="B Nazanin" w:hint="cs"/>
          <w:b/>
          <w:bCs/>
          <w:rtl/>
        </w:rPr>
        <w:t>دهد</w:t>
      </w:r>
      <w:r w:rsidR="008116CE" w:rsidRPr="00F5652B">
        <w:rPr>
          <w:rFonts w:asciiTheme="majorBidi" w:hAnsiTheme="majorBidi" w:cs="B Nazanin"/>
          <w:b/>
          <w:bCs/>
          <w:rtl/>
        </w:rPr>
        <w:t xml:space="preserve">. </w:t>
      </w:r>
    </w:p>
    <w:p w14:paraId="33CC5EDE" w14:textId="714D4CA1" w:rsidR="00266A86" w:rsidRPr="00F5652B" w:rsidRDefault="00EA61C6" w:rsidP="00510D29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8</w:t>
      </w:r>
      <w:r w:rsidR="008116CE" w:rsidRPr="00F5652B">
        <w:rPr>
          <w:rFonts w:asciiTheme="majorBidi" w:hAnsiTheme="majorBidi" w:cs="B Nazanin"/>
          <w:b/>
          <w:bCs/>
          <w:rtl/>
        </w:rPr>
        <w:t xml:space="preserve">-2. </w:t>
      </w:r>
      <w:r w:rsidR="00266A86" w:rsidRPr="00F5652B">
        <w:rPr>
          <w:rFonts w:asciiTheme="majorBidi" w:hAnsiTheme="majorBidi" w:cs="B Nazanin" w:hint="cs"/>
          <w:b/>
          <w:bCs/>
          <w:rtl/>
        </w:rPr>
        <w:t>راجع به انواع رژیم های غذایی مناسب جهت استفاده ی افراد مبتلا به دیابت توضیح دهد.</w:t>
      </w:r>
    </w:p>
    <w:p w14:paraId="2D66F286" w14:textId="77777777" w:rsidR="00B56622" w:rsidRPr="00F5652B" w:rsidRDefault="00B56622" w:rsidP="00BA59BC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618398F8" w14:textId="5EB77B04" w:rsidR="008147E7" w:rsidRPr="00F933A0" w:rsidRDefault="00266A86" w:rsidP="00470B42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70B42">
        <w:rPr>
          <w:rFonts w:asciiTheme="majorBidi" w:hAnsiTheme="majorBidi" w:cs="Titr"/>
          <w:b/>
          <w:bCs/>
          <w:rtl/>
        </w:rPr>
        <w:t>هدف کلی جلسه سوم: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م</w:t>
      </w:r>
      <w:r w:rsidR="00470B42" w:rsidRPr="00470B42">
        <w:rPr>
          <w:rFonts w:asciiTheme="majorBidi" w:hAnsiTheme="majorBidi" w:cs="B Nazanin" w:hint="cs"/>
          <w:b/>
          <w:bCs/>
          <w:rtl/>
        </w:rPr>
        <w:t xml:space="preserve">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آشنایی دانشجویان با </w:t>
      </w:r>
      <w:r w:rsidR="00470B42">
        <w:rPr>
          <w:rFonts w:asciiTheme="majorBidi" w:hAnsiTheme="majorBidi" w:cs="B Nazanin" w:hint="cs"/>
          <w:b/>
          <w:bCs/>
          <w:sz w:val="24"/>
          <w:szCs w:val="24"/>
          <w:rtl/>
        </w:rPr>
        <w:t>م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راقبت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های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پرستاری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ویژه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در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دیابت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بی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مزه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سندرم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ترشح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نا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بجای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هورمون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آنتی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دیورتیک</w:t>
      </w:r>
    </w:p>
    <w:p w14:paraId="10903B1D" w14:textId="77777777" w:rsidR="008147E7" w:rsidRPr="00470B42" w:rsidRDefault="008147E7" w:rsidP="008147E7">
      <w:pPr>
        <w:spacing w:after="0" w:line="240" w:lineRule="auto"/>
        <w:rPr>
          <w:rFonts w:asciiTheme="majorBidi" w:hAnsiTheme="majorBidi" w:cs="Titr"/>
          <w:b/>
          <w:bCs/>
          <w:rtl/>
        </w:rPr>
      </w:pPr>
      <w:r w:rsidRPr="00470B42">
        <w:rPr>
          <w:rFonts w:asciiTheme="majorBidi" w:hAnsiTheme="majorBidi" w:cs="Titr"/>
          <w:b/>
          <w:bCs/>
          <w:rtl/>
        </w:rPr>
        <w:t>اهداف ویژه جلسه سوم:</w:t>
      </w:r>
    </w:p>
    <w:p w14:paraId="083872EC" w14:textId="3FF72045" w:rsidR="008147E7" w:rsidRPr="00952D96" w:rsidRDefault="008147E7" w:rsidP="008147E7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52D96">
        <w:rPr>
          <w:rFonts w:asciiTheme="majorBidi" w:hAnsiTheme="majorBidi" w:cs="B Nazanin"/>
          <w:b/>
          <w:bCs/>
          <w:sz w:val="24"/>
          <w:szCs w:val="24"/>
          <w:rtl/>
        </w:rPr>
        <w:t>در پایان دانشجو قادر باشد</w:t>
      </w:r>
      <w:r w:rsidR="00470B42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14:paraId="789D81BA" w14:textId="7DAD0618" w:rsidR="00CD36D6" w:rsidRPr="00F5652B" w:rsidRDefault="008A489F" w:rsidP="008A489F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 xml:space="preserve">1-3. </w:t>
      </w:r>
      <w:r w:rsidR="00CD36D6"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پاتوفیزیولوژی،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تظاهرات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بالینی،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اقدامات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درمانی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و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مراقبتی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در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دیابت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بی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مزه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 xml:space="preserve"> را توضیح</w:t>
      </w:r>
      <w:r w:rsidRPr="00F5652B">
        <w:rPr>
          <w:rFonts w:asciiTheme="majorBidi" w:hAnsiTheme="majorBidi" w:cs="B Nazanin"/>
          <w:b/>
          <w:bCs/>
          <w:rtl/>
        </w:rPr>
        <w:t xml:space="preserve"> </w:t>
      </w:r>
      <w:r w:rsidRPr="00F5652B">
        <w:rPr>
          <w:rFonts w:asciiTheme="majorBidi" w:hAnsiTheme="majorBidi" w:cs="B Nazanin" w:hint="cs"/>
          <w:b/>
          <w:bCs/>
          <w:rtl/>
        </w:rPr>
        <w:t>دهد</w:t>
      </w:r>
      <w:r w:rsidR="00CD36D6" w:rsidRPr="00F5652B">
        <w:rPr>
          <w:rFonts w:asciiTheme="majorBidi" w:hAnsiTheme="majorBidi" w:cs="B Nazanin"/>
          <w:b/>
          <w:bCs/>
          <w:rtl/>
        </w:rPr>
        <w:t>.</w:t>
      </w:r>
    </w:p>
    <w:p w14:paraId="4D86AD0A" w14:textId="3E927CB3" w:rsidR="00CD36D6" w:rsidRDefault="00CD36D6" w:rsidP="00EA61C6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 xml:space="preserve">2-3. </w:t>
      </w:r>
      <w:r w:rsidR="008A489F" w:rsidRPr="00F5652B">
        <w:rPr>
          <w:rFonts w:asciiTheme="majorBidi" w:hAnsiTheme="majorBidi" w:cs="B Nazanin" w:hint="cs"/>
          <w:b/>
          <w:bCs/>
          <w:rtl/>
        </w:rPr>
        <w:t>پاتوفیزیولوژی،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تظاهرات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بالینی،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اقدامات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درمانی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و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مراقبتی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سندرم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ترشح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نا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بجای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هورمون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آنتی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دیورتیک را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EA61C6">
        <w:rPr>
          <w:rFonts w:asciiTheme="majorBidi" w:hAnsiTheme="majorBidi" w:cs="B Nazanin" w:hint="cs"/>
          <w:b/>
          <w:bCs/>
          <w:rtl/>
        </w:rPr>
        <w:t>شرح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دهد</w:t>
      </w:r>
      <w:r w:rsidRPr="00F5652B">
        <w:rPr>
          <w:rFonts w:asciiTheme="majorBidi" w:hAnsiTheme="majorBidi" w:cs="B Nazanin"/>
          <w:b/>
          <w:bCs/>
          <w:rtl/>
        </w:rPr>
        <w:t>.</w:t>
      </w:r>
    </w:p>
    <w:p w14:paraId="2CED6623" w14:textId="7C2D6A9A" w:rsidR="00EA61C6" w:rsidRPr="00F5652B" w:rsidRDefault="00EA61C6" w:rsidP="00EA61C6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3-3. </w:t>
      </w:r>
      <w:r w:rsidRPr="00EA61C6">
        <w:rPr>
          <w:rFonts w:asciiTheme="majorBidi" w:hAnsiTheme="majorBidi" w:cs="B Nazanin" w:hint="cs"/>
          <w:b/>
          <w:bCs/>
          <w:rtl/>
        </w:rPr>
        <w:t>دیابت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بی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 xml:space="preserve">مزه </w:t>
      </w:r>
      <w:r>
        <w:rPr>
          <w:rFonts w:asciiTheme="majorBidi" w:hAnsiTheme="majorBidi" w:cs="B Nazanin" w:hint="cs"/>
          <w:b/>
          <w:bCs/>
          <w:rtl/>
        </w:rPr>
        <w:t xml:space="preserve">را  با </w:t>
      </w:r>
      <w:r w:rsidRPr="00EA61C6">
        <w:rPr>
          <w:rFonts w:asciiTheme="majorBidi" w:hAnsiTheme="majorBidi" w:cs="B Nazanin" w:hint="cs"/>
          <w:b/>
          <w:bCs/>
          <w:rtl/>
        </w:rPr>
        <w:t>سندرم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ترشح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نا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بجای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هورمون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آنتی</w:t>
      </w:r>
      <w:r w:rsidRPr="00EA61C6">
        <w:rPr>
          <w:rFonts w:asciiTheme="majorBidi" w:hAnsiTheme="majorBidi" w:cs="B Nazanin"/>
          <w:b/>
          <w:bCs/>
          <w:rtl/>
        </w:rPr>
        <w:t xml:space="preserve"> </w:t>
      </w:r>
      <w:r w:rsidRPr="00EA61C6">
        <w:rPr>
          <w:rFonts w:asciiTheme="majorBidi" w:hAnsiTheme="majorBidi" w:cs="B Nazanin" w:hint="cs"/>
          <w:b/>
          <w:bCs/>
          <w:rtl/>
        </w:rPr>
        <w:t>دیورتیک</w:t>
      </w:r>
      <w:r>
        <w:rPr>
          <w:rFonts w:asciiTheme="majorBidi" w:hAnsiTheme="majorBidi" w:cs="B Nazanin" w:hint="cs"/>
          <w:b/>
          <w:bCs/>
          <w:rtl/>
        </w:rPr>
        <w:t xml:space="preserve"> را با یکدیگر مقایسه کند.</w:t>
      </w:r>
    </w:p>
    <w:p w14:paraId="42A924D6" w14:textId="70C4EDE4" w:rsidR="00CD36D6" w:rsidRPr="00F5652B" w:rsidRDefault="00EA61C6" w:rsidP="008A489F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4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-3. </w:t>
      </w:r>
      <w:r w:rsidR="008A489F" w:rsidRPr="00F5652B">
        <w:rPr>
          <w:rFonts w:asciiTheme="majorBidi" w:hAnsiTheme="majorBidi" w:cs="B Nazanin" w:hint="cs"/>
          <w:b/>
          <w:bCs/>
          <w:rtl/>
        </w:rPr>
        <w:t xml:space="preserve"> از فرایند پرستاری به عنوان چارچوبی برای مراقبت از بیماران مبتلا به دیابت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مزه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 xml:space="preserve"> استفاده نماید</w:t>
      </w:r>
      <w:r w:rsidR="00F5652B" w:rsidRPr="00F5652B">
        <w:rPr>
          <w:rFonts w:asciiTheme="majorBidi" w:hAnsiTheme="majorBidi" w:cs="B Nazanin" w:hint="cs"/>
          <w:b/>
          <w:bCs/>
          <w:rtl/>
        </w:rPr>
        <w:t>.</w:t>
      </w:r>
    </w:p>
    <w:p w14:paraId="6DF6F52A" w14:textId="3B43C300" w:rsidR="00CD36D6" w:rsidRPr="00F5652B" w:rsidRDefault="00EA61C6" w:rsidP="008A489F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5</w:t>
      </w:r>
      <w:r w:rsidR="00CD36D6" w:rsidRPr="00F5652B">
        <w:rPr>
          <w:rFonts w:asciiTheme="majorBidi" w:hAnsiTheme="majorBidi" w:cs="B Nazanin"/>
          <w:b/>
          <w:bCs/>
          <w:rtl/>
        </w:rPr>
        <w:t xml:space="preserve">-3. </w:t>
      </w:r>
      <w:r w:rsidR="008A489F" w:rsidRPr="00F5652B">
        <w:rPr>
          <w:rFonts w:asciiTheme="majorBidi" w:hAnsiTheme="majorBidi" w:cs="B Nazanin" w:hint="cs"/>
          <w:b/>
          <w:bCs/>
          <w:rtl/>
        </w:rPr>
        <w:t>از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فرایند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پرستاری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به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عنوان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چارچوبی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برای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مراقبت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از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بیماران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مبتلا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به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سندرم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ترشح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نا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بجای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هورمون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آنتی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دیورتیک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استفاده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نماید</w:t>
      </w:r>
      <w:r w:rsidR="00CD36D6" w:rsidRPr="00F5652B">
        <w:rPr>
          <w:rFonts w:asciiTheme="majorBidi" w:hAnsiTheme="majorBidi" w:cs="B Nazanin"/>
          <w:b/>
          <w:bCs/>
          <w:rtl/>
        </w:rPr>
        <w:t>.</w:t>
      </w:r>
    </w:p>
    <w:p w14:paraId="4F608FB2" w14:textId="6EB7ADB6" w:rsidR="00E02A63" w:rsidRPr="00F933A0" w:rsidRDefault="00E02A63" w:rsidP="00470B42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70B42">
        <w:rPr>
          <w:rFonts w:asciiTheme="majorBidi" w:hAnsiTheme="majorBidi" w:cs="Titr"/>
          <w:b/>
          <w:bCs/>
          <w:rtl/>
        </w:rPr>
        <w:t>هدف</w:t>
      </w:r>
      <w:r w:rsidR="003D562F" w:rsidRPr="00470B42">
        <w:rPr>
          <w:rFonts w:asciiTheme="majorBidi" w:hAnsiTheme="majorBidi" w:cs="Titr"/>
          <w:b/>
          <w:bCs/>
          <w:rtl/>
        </w:rPr>
        <w:t xml:space="preserve"> کلی جلسه </w:t>
      </w:r>
      <w:r w:rsidR="001E2661" w:rsidRPr="00470B42">
        <w:rPr>
          <w:rFonts w:asciiTheme="majorBidi" w:hAnsiTheme="majorBidi" w:cs="Titr"/>
          <w:b/>
          <w:bCs/>
          <w:rtl/>
        </w:rPr>
        <w:t>چهار</w:t>
      </w:r>
      <w:r w:rsidRPr="00470B42">
        <w:rPr>
          <w:rFonts w:asciiTheme="majorBidi" w:hAnsiTheme="majorBidi" w:cs="Titr"/>
          <w:b/>
          <w:bCs/>
          <w:rtl/>
        </w:rPr>
        <w:t>م</w:t>
      </w:r>
      <w:r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: </w:t>
      </w:r>
      <w:r w:rsidR="00470B42" w:rsidRPr="00470B4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آشنایی دانشجویان با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مراقبت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های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پرستاری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ویژه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در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بیماریهای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تیروئید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(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کم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کاری،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پر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کاری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کمای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میگزدم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>)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کم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کاری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پرکاری</w:t>
      </w:r>
      <w:r w:rsidR="008A489F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A489F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پاراتیروئید</w:t>
      </w:r>
    </w:p>
    <w:p w14:paraId="46757E39" w14:textId="3EDF774A" w:rsidR="00E02A63" w:rsidRPr="00470B42" w:rsidRDefault="00E02A63" w:rsidP="00470B42">
      <w:pPr>
        <w:spacing w:after="0" w:line="240" w:lineRule="auto"/>
        <w:jc w:val="both"/>
        <w:rPr>
          <w:rFonts w:asciiTheme="majorBidi" w:hAnsiTheme="majorBidi" w:cs="Titr"/>
          <w:b/>
          <w:bCs/>
          <w:rtl/>
        </w:rPr>
      </w:pPr>
      <w:r w:rsidRPr="00470B42">
        <w:rPr>
          <w:rFonts w:asciiTheme="majorBidi" w:hAnsiTheme="majorBidi" w:cs="Titr"/>
          <w:b/>
          <w:bCs/>
          <w:rtl/>
        </w:rPr>
        <w:t xml:space="preserve">اهداف ویژه جلسه </w:t>
      </w:r>
      <w:r w:rsidR="00470B42">
        <w:rPr>
          <w:rFonts w:asciiTheme="majorBidi" w:hAnsiTheme="majorBidi" w:cs="Titr" w:hint="cs"/>
          <w:b/>
          <w:bCs/>
          <w:rtl/>
        </w:rPr>
        <w:t>چهارم</w:t>
      </w:r>
      <w:r w:rsidRPr="00470B42">
        <w:rPr>
          <w:rFonts w:asciiTheme="majorBidi" w:hAnsiTheme="majorBidi" w:cs="Titr"/>
          <w:b/>
          <w:bCs/>
          <w:rtl/>
        </w:rPr>
        <w:t>:</w:t>
      </w:r>
    </w:p>
    <w:p w14:paraId="24783364" w14:textId="069DCC6A" w:rsidR="00E02A63" w:rsidRPr="00952D96" w:rsidRDefault="00E02A63" w:rsidP="00E02A63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52D96">
        <w:rPr>
          <w:rFonts w:asciiTheme="majorBidi" w:hAnsiTheme="majorBidi" w:cs="B Nazanin"/>
          <w:b/>
          <w:bCs/>
          <w:sz w:val="24"/>
          <w:szCs w:val="24"/>
          <w:rtl/>
        </w:rPr>
        <w:t>در پایان دانشجو قادر باشد</w:t>
      </w:r>
      <w:r w:rsidR="00470B42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14:paraId="32583F46" w14:textId="09E70FEE" w:rsidR="00FF1B71" w:rsidRPr="00F5652B" w:rsidRDefault="00FF1B71" w:rsidP="008A489F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1-</w:t>
      </w:r>
      <w:r w:rsidR="001E2661" w:rsidRPr="00F5652B">
        <w:rPr>
          <w:rFonts w:asciiTheme="majorBidi" w:hAnsiTheme="majorBidi" w:cs="B Nazanin"/>
          <w:b/>
          <w:bCs/>
          <w:rtl/>
        </w:rPr>
        <w:t>4</w:t>
      </w:r>
      <w:r w:rsidRPr="00F5652B">
        <w:rPr>
          <w:rFonts w:asciiTheme="majorBidi" w:hAnsiTheme="majorBidi" w:cs="B Nazanin"/>
          <w:b/>
          <w:bCs/>
          <w:rtl/>
        </w:rPr>
        <w:t xml:space="preserve">. </w:t>
      </w:r>
      <w:r w:rsidR="008A489F" w:rsidRPr="00F5652B">
        <w:rPr>
          <w:rFonts w:asciiTheme="majorBidi" w:hAnsiTheme="majorBidi" w:cs="B Nazanin" w:hint="cs"/>
          <w:b/>
          <w:bCs/>
          <w:rtl/>
        </w:rPr>
        <w:t>پاتوفیزیولوژی،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تظاهرات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بالینی،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اقدامات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درمانی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و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مراقبتی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کم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کاری تیروئید را توضیح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دهد</w:t>
      </w:r>
      <w:r w:rsidR="00C41F2B" w:rsidRPr="00F5652B">
        <w:rPr>
          <w:rFonts w:asciiTheme="majorBidi" w:hAnsiTheme="majorBidi" w:cs="B Nazanin"/>
          <w:b/>
          <w:bCs/>
          <w:rtl/>
        </w:rPr>
        <w:t>.</w:t>
      </w:r>
    </w:p>
    <w:p w14:paraId="7E801FE4" w14:textId="18070698" w:rsidR="00C41F2B" w:rsidRDefault="00C41F2B" w:rsidP="008638C0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2-</w:t>
      </w:r>
      <w:r w:rsidR="001E2661" w:rsidRPr="00F5652B">
        <w:rPr>
          <w:rFonts w:asciiTheme="majorBidi" w:hAnsiTheme="majorBidi" w:cs="B Nazanin"/>
          <w:b/>
          <w:bCs/>
          <w:rtl/>
        </w:rPr>
        <w:t>4</w:t>
      </w:r>
      <w:r w:rsidRPr="00F5652B">
        <w:rPr>
          <w:rFonts w:asciiTheme="majorBidi" w:hAnsiTheme="majorBidi" w:cs="B Nazanin"/>
          <w:b/>
          <w:bCs/>
          <w:rtl/>
        </w:rPr>
        <w:t xml:space="preserve">. </w:t>
      </w:r>
      <w:r w:rsidR="008A489F" w:rsidRPr="00F5652B">
        <w:rPr>
          <w:rFonts w:asciiTheme="majorBidi" w:hAnsiTheme="majorBidi" w:cs="B Nazanin" w:hint="cs"/>
          <w:b/>
          <w:bCs/>
          <w:rtl/>
        </w:rPr>
        <w:t>پاتوفیزیولوژی،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تظاهرات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بالینی،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اقدامات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درمانی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و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مراقبتی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 xml:space="preserve">پرکاری 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 xml:space="preserve">تیروئید را </w:t>
      </w:r>
      <w:r w:rsidR="008638C0">
        <w:rPr>
          <w:rFonts w:asciiTheme="majorBidi" w:hAnsiTheme="majorBidi" w:cs="B Nazanin" w:hint="cs"/>
          <w:b/>
          <w:bCs/>
          <w:rtl/>
        </w:rPr>
        <w:t xml:space="preserve">شرح </w:t>
      </w:r>
      <w:r w:rsidR="008A489F" w:rsidRPr="00F5652B">
        <w:rPr>
          <w:rFonts w:asciiTheme="majorBidi" w:hAnsiTheme="majorBidi" w:cs="B Nazanin" w:hint="cs"/>
          <w:b/>
          <w:bCs/>
          <w:rtl/>
        </w:rPr>
        <w:t>دهد</w:t>
      </w:r>
    </w:p>
    <w:p w14:paraId="4C9D99A2" w14:textId="049C5082" w:rsidR="008638C0" w:rsidRPr="00F5652B" w:rsidRDefault="008638C0" w:rsidP="008638C0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3-4. </w:t>
      </w:r>
      <w:r w:rsidRPr="008638C0">
        <w:rPr>
          <w:rFonts w:asciiTheme="majorBidi" w:hAnsiTheme="majorBidi" w:cs="B Nazanin" w:hint="cs"/>
          <w:b/>
          <w:bCs/>
          <w:rtl/>
        </w:rPr>
        <w:t xml:space="preserve">پرکاری </w:t>
      </w:r>
      <w:r w:rsidRPr="008638C0">
        <w:rPr>
          <w:rFonts w:asciiTheme="majorBidi" w:hAnsiTheme="majorBidi" w:cs="B Nazanin"/>
          <w:b/>
          <w:bCs/>
          <w:rtl/>
        </w:rPr>
        <w:t xml:space="preserve"> </w:t>
      </w:r>
      <w:r w:rsidRPr="008638C0">
        <w:rPr>
          <w:rFonts w:asciiTheme="majorBidi" w:hAnsiTheme="majorBidi" w:cs="B Nazanin" w:hint="cs"/>
          <w:b/>
          <w:bCs/>
          <w:rtl/>
        </w:rPr>
        <w:t>تیروئید</w:t>
      </w:r>
      <w:r>
        <w:rPr>
          <w:rFonts w:asciiTheme="majorBidi" w:hAnsiTheme="majorBidi" w:cs="B Nazanin" w:hint="cs"/>
          <w:b/>
          <w:bCs/>
          <w:rtl/>
        </w:rPr>
        <w:t xml:space="preserve"> را با </w:t>
      </w:r>
      <w:r w:rsidRPr="008638C0">
        <w:rPr>
          <w:rFonts w:asciiTheme="majorBidi" w:hAnsiTheme="majorBidi" w:cs="B Nazanin" w:hint="cs"/>
          <w:b/>
          <w:bCs/>
          <w:rtl/>
        </w:rPr>
        <w:t>کم</w:t>
      </w:r>
      <w:r w:rsidRPr="008638C0">
        <w:rPr>
          <w:rFonts w:asciiTheme="majorBidi" w:hAnsiTheme="majorBidi" w:cs="B Nazanin"/>
          <w:b/>
          <w:bCs/>
          <w:rtl/>
        </w:rPr>
        <w:t xml:space="preserve"> </w:t>
      </w:r>
      <w:r w:rsidRPr="008638C0">
        <w:rPr>
          <w:rFonts w:asciiTheme="majorBidi" w:hAnsiTheme="majorBidi" w:cs="B Nazanin" w:hint="cs"/>
          <w:b/>
          <w:bCs/>
          <w:rtl/>
        </w:rPr>
        <w:t>کاری تیروئید</w:t>
      </w:r>
      <w:r>
        <w:rPr>
          <w:rFonts w:asciiTheme="majorBidi" w:hAnsiTheme="majorBidi" w:cs="B Nazanin" w:hint="cs"/>
          <w:b/>
          <w:bCs/>
          <w:rtl/>
        </w:rPr>
        <w:t xml:space="preserve"> را با یکدیگر مقایسه کند.</w:t>
      </w:r>
    </w:p>
    <w:p w14:paraId="14546844" w14:textId="7351C73B" w:rsidR="00C41F2B" w:rsidRPr="00F5652B" w:rsidRDefault="008638C0" w:rsidP="008638C0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4</w:t>
      </w:r>
      <w:r w:rsidR="00C41F2B" w:rsidRPr="00F5652B">
        <w:rPr>
          <w:rFonts w:asciiTheme="majorBidi" w:hAnsiTheme="majorBidi" w:cs="B Nazanin"/>
          <w:b/>
          <w:bCs/>
          <w:rtl/>
        </w:rPr>
        <w:t>-</w:t>
      </w:r>
      <w:r w:rsidR="001E2661" w:rsidRPr="00F5652B">
        <w:rPr>
          <w:rFonts w:asciiTheme="majorBidi" w:hAnsiTheme="majorBidi" w:cs="B Nazanin"/>
          <w:b/>
          <w:bCs/>
          <w:rtl/>
        </w:rPr>
        <w:t>4</w:t>
      </w:r>
      <w:r w:rsidR="00C41F2B" w:rsidRPr="00F5652B">
        <w:rPr>
          <w:rFonts w:asciiTheme="majorBidi" w:hAnsiTheme="majorBidi" w:cs="B Nazanin"/>
          <w:b/>
          <w:bCs/>
          <w:rtl/>
        </w:rPr>
        <w:t xml:space="preserve">. پاتوفیزیولوژی، تظاهرات بالینی، اقدامات درمانی و مراقبتی در </w:t>
      </w:r>
      <w:r w:rsidR="008A489F" w:rsidRPr="00F5652B">
        <w:rPr>
          <w:rFonts w:asciiTheme="majorBidi" w:hAnsiTheme="majorBidi" w:cs="B Nazanin" w:hint="cs"/>
          <w:b/>
          <w:bCs/>
          <w:rtl/>
        </w:rPr>
        <w:t>کمای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میگزدم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C41F2B" w:rsidRPr="00F5652B">
        <w:rPr>
          <w:rFonts w:asciiTheme="majorBidi" w:hAnsiTheme="majorBidi" w:cs="B Nazanin"/>
          <w:b/>
          <w:bCs/>
          <w:rtl/>
        </w:rPr>
        <w:t xml:space="preserve">را </w:t>
      </w:r>
      <w:r>
        <w:rPr>
          <w:rFonts w:asciiTheme="majorBidi" w:hAnsiTheme="majorBidi" w:cs="B Nazanin" w:hint="cs"/>
          <w:b/>
          <w:bCs/>
          <w:rtl/>
        </w:rPr>
        <w:t>بیان کند</w:t>
      </w:r>
      <w:r w:rsidR="00C41F2B" w:rsidRPr="00F5652B">
        <w:rPr>
          <w:rFonts w:asciiTheme="majorBidi" w:hAnsiTheme="majorBidi" w:cs="B Nazanin"/>
          <w:b/>
          <w:bCs/>
          <w:rtl/>
        </w:rPr>
        <w:t>.</w:t>
      </w:r>
    </w:p>
    <w:p w14:paraId="5C7632BE" w14:textId="1321A458" w:rsidR="00F5652B" w:rsidRPr="00F5652B" w:rsidRDefault="008638C0" w:rsidP="008638C0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5</w:t>
      </w:r>
      <w:r w:rsidR="00C41F2B" w:rsidRPr="00F5652B">
        <w:rPr>
          <w:rFonts w:asciiTheme="majorBidi" w:hAnsiTheme="majorBidi" w:cs="B Nazanin"/>
          <w:b/>
          <w:bCs/>
          <w:rtl/>
        </w:rPr>
        <w:t>-</w:t>
      </w:r>
      <w:r w:rsidR="001E2661" w:rsidRPr="00F5652B">
        <w:rPr>
          <w:rFonts w:asciiTheme="majorBidi" w:hAnsiTheme="majorBidi" w:cs="B Nazanin"/>
          <w:b/>
          <w:bCs/>
          <w:rtl/>
        </w:rPr>
        <w:t>4</w:t>
      </w:r>
      <w:r w:rsidR="00C41F2B" w:rsidRPr="00F5652B">
        <w:rPr>
          <w:rFonts w:asciiTheme="majorBidi" w:hAnsiTheme="majorBidi" w:cs="B Nazanin"/>
          <w:b/>
          <w:bCs/>
          <w:rtl/>
        </w:rPr>
        <w:t xml:space="preserve">. </w:t>
      </w:r>
      <w:r w:rsidR="008A489F" w:rsidRPr="00F5652B">
        <w:rPr>
          <w:rFonts w:asciiTheme="majorBidi" w:hAnsiTheme="majorBidi" w:cs="B Nazanin" w:hint="cs"/>
          <w:b/>
          <w:bCs/>
          <w:rtl/>
        </w:rPr>
        <w:t>پاتوفیزیولوژی،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تظاهرات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بالینی،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اقدامات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درمانی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و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مراقبتی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کم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کاری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>
        <w:rPr>
          <w:rFonts w:asciiTheme="majorBidi" w:hAnsiTheme="majorBidi" w:cs="B Nazanin" w:hint="cs"/>
          <w:b/>
          <w:bCs/>
          <w:rtl/>
        </w:rPr>
        <w:t>پاراتیروئید را شرح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دهد.</w:t>
      </w:r>
    </w:p>
    <w:p w14:paraId="2D9A3571" w14:textId="064A18D6" w:rsidR="00F5652B" w:rsidRDefault="008638C0" w:rsidP="00F5652B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6</w:t>
      </w:r>
      <w:r w:rsidR="00C41F2B" w:rsidRPr="00F5652B">
        <w:rPr>
          <w:rFonts w:asciiTheme="majorBidi" w:hAnsiTheme="majorBidi" w:cs="B Nazanin"/>
          <w:b/>
          <w:bCs/>
          <w:rtl/>
        </w:rPr>
        <w:t>-</w:t>
      </w:r>
      <w:r w:rsidR="001E2661" w:rsidRPr="00F5652B">
        <w:rPr>
          <w:rFonts w:asciiTheme="majorBidi" w:hAnsiTheme="majorBidi" w:cs="B Nazanin"/>
          <w:b/>
          <w:bCs/>
          <w:rtl/>
        </w:rPr>
        <w:t>4</w:t>
      </w:r>
      <w:r w:rsidR="00C41F2B" w:rsidRPr="00F5652B">
        <w:rPr>
          <w:rFonts w:asciiTheme="majorBidi" w:hAnsiTheme="majorBidi" w:cs="B Nazanin"/>
          <w:b/>
          <w:bCs/>
          <w:rtl/>
        </w:rPr>
        <w:t xml:space="preserve">. </w:t>
      </w:r>
      <w:r w:rsidR="008A489F" w:rsidRPr="00F5652B">
        <w:rPr>
          <w:rFonts w:asciiTheme="majorBidi" w:hAnsiTheme="majorBidi" w:cs="B Nazanin" w:hint="cs"/>
          <w:b/>
          <w:bCs/>
          <w:rtl/>
        </w:rPr>
        <w:t>پاتوفیزیولوژی،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تظاهرات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بالینی،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اقدامات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درمانی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و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مراقبتی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8A489F" w:rsidRPr="00F5652B">
        <w:rPr>
          <w:rFonts w:asciiTheme="majorBidi" w:hAnsiTheme="majorBidi" w:cs="B Nazanin" w:hint="cs"/>
          <w:b/>
          <w:bCs/>
          <w:rtl/>
        </w:rPr>
        <w:t>در</w:t>
      </w:r>
      <w:r w:rsidR="008A489F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پرکاری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پاراتیروئید را توضیح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دهد.</w:t>
      </w:r>
    </w:p>
    <w:p w14:paraId="77291283" w14:textId="7234135C" w:rsidR="00B56622" w:rsidRDefault="008638C0" w:rsidP="008638C0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7</w:t>
      </w:r>
      <w:r w:rsidR="00B56622">
        <w:rPr>
          <w:rFonts w:asciiTheme="majorBidi" w:hAnsiTheme="majorBidi" w:cs="B Nazanin" w:hint="cs"/>
          <w:b/>
          <w:bCs/>
          <w:rtl/>
        </w:rPr>
        <w:t>-</w:t>
      </w:r>
      <w:r>
        <w:rPr>
          <w:rFonts w:asciiTheme="majorBidi" w:hAnsiTheme="majorBidi" w:cs="B Nazanin" w:hint="cs"/>
          <w:b/>
          <w:bCs/>
          <w:rtl/>
        </w:rPr>
        <w:t>4</w:t>
      </w:r>
      <w:r w:rsidR="00B56622">
        <w:rPr>
          <w:rFonts w:asciiTheme="majorBidi" w:hAnsiTheme="majorBidi" w:cs="B Nazanin" w:hint="cs"/>
          <w:b/>
          <w:bCs/>
          <w:rtl/>
        </w:rPr>
        <w:t>.</w:t>
      </w:r>
      <w:r w:rsidR="00B56622" w:rsidRPr="00B56622">
        <w:rPr>
          <w:rFonts w:asciiTheme="majorBidi" w:hAnsiTheme="majorBidi" w:cs="B Nazanin" w:hint="cs"/>
          <w:b/>
          <w:bCs/>
          <w:rtl/>
        </w:rPr>
        <w:t xml:space="preserve"> از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فرایند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پرستاری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به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عنوان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چارچوبی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برای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مراقبت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از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بیماران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مبتلا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به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کم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کاری تیروئید</w:t>
      </w:r>
      <w:r w:rsidR="00B56622">
        <w:rPr>
          <w:rFonts w:asciiTheme="majorBidi" w:hAnsiTheme="majorBidi" w:cs="B Nazanin" w:hint="cs"/>
          <w:b/>
          <w:bCs/>
          <w:rtl/>
        </w:rPr>
        <w:t xml:space="preserve">، </w:t>
      </w:r>
      <w:r w:rsidR="00B56622" w:rsidRPr="00B56622">
        <w:rPr>
          <w:rFonts w:asciiTheme="majorBidi" w:hAnsiTheme="majorBidi" w:cs="B Nazanin" w:hint="cs"/>
          <w:b/>
          <w:bCs/>
          <w:rtl/>
        </w:rPr>
        <w:t xml:space="preserve">پرکاری 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تیروئید</w:t>
      </w:r>
      <w:r w:rsidR="00B56622">
        <w:rPr>
          <w:rFonts w:asciiTheme="majorBidi" w:hAnsiTheme="majorBidi" w:cs="B Nazanin" w:hint="cs"/>
          <w:b/>
          <w:bCs/>
          <w:rtl/>
        </w:rPr>
        <w:t xml:space="preserve">، </w:t>
      </w:r>
      <w:r w:rsidR="00B56622" w:rsidRPr="00B56622">
        <w:rPr>
          <w:rFonts w:asciiTheme="majorBidi" w:hAnsiTheme="majorBidi" w:cs="B Nazanin" w:hint="cs"/>
          <w:b/>
          <w:bCs/>
          <w:rtl/>
        </w:rPr>
        <w:t>کمای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میگزدم</w:t>
      </w:r>
      <w:r w:rsidR="00B56622">
        <w:rPr>
          <w:rFonts w:asciiTheme="majorBidi" w:hAnsiTheme="majorBidi" w:cs="B Nazanin" w:hint="cs"/>
          <w:b/>
          <w:bCs/>
          <w:rtl/>
        </w:rPr>
        <w:t xml:space="preserve">، </w:t>
      </w:r>
      <w:r w:rsidR="00B56622" w:rsidRPr="00B56622">
        <w:rPr>
          <w:rFonts w:asciiTheme="majorBidi" w:hAnsiTheme="majorBidi" w:cs="B Nazanin" w:hint="cs"/>
          <w:b/>
          <w:bCs/>
          <w:rtl/>
        </w:rPr>
        <w:t>کم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کاری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پاراتیروئید</w:t>
      </w:r>
      <w:r w:rsidR="00B56622">
        <w:rPr>
          <w:rFonts w:asciiTheme="majorBidi" w:hAnsiTheme="majorBidi" w:cs="B Nazanin" w:hint="cs"/>
          <w:b/>
          <w:bCs/>
          <w:rtl/>
        </w:rPr>
        <w:t xml:space="preserve"> و </w:t>
      </w:r>
      <w:r w:rsidR="00B56622" w:rsidRPr="00B56622">
        <w:rPr>
          <w:rFonts w:asciiTheme="majorBidi" w:hAnsiTheme="majorBidi" w:cs="B Nazanin" w:hint="cs"/>
          <w:b/>
          <w:bCs/>
          <w:rtl/>
        </w:rPr>
        <w:t>پرکاری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پاراتیروئید استفاده</w:t>
      </w:r>
      <w:r w:rsidR="00B56622" w:rsidRPr="00B56622">
        <w:rPr>
          <w:rFonts w:asciiTheme="majorBidi" w:hAnsiTheme="majorBidi" w:cs="B Nazanin"/>
          <w:b/>
          <w:bCs/>
          <w:rtl/>
        </w:rPr>
        <w:t xml:space="preserve"> </w:t>
      </w:r>
      <w:r w:rsidR="00B56622" w:rsidRPr="00B56622">
        <w:rPr>
          <w:rFonts w:asciiTheme="majorBidi" w:hAnsiTheme="majorBidi" w:cs="B Nazanin" w:hint="cs"/>
          <w:b/>
          <w:bCs/>
          <w:rtl/>
        </w:rPr>
        <w:t>نماید</w:t>
      </w:r>
      <w:r w:rsidR="00B56622" w:rsidRPr="00B56622">
        <w:rPr>
          <w:rFonts w:asciiTheme="majorBidi" w:hAnsiTheme="majorBidi" w:cs="B Nazanin"/>
          <w:b/>
          <w:bCs/>
          <w:rtl/>
        </w:rPr>
        <w:t>.</w:t>
      </w:r>
    </w:p>
    <w:p w14:paraId="572F00F2" w14:textId="77777777" w:rsidR="00E02A63" w:rsidRPr="00F5652B" w:rsidRDefault="00E02A63" w:rsidP="00E02A63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4144294B" w14:textId="28EA63C2" w:rsidR="00E02A63" w:rsidRPr="00F933A0" w:rsidRDefault="008147E7" w:rsidP="00B56622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70B42">
        <w:rPr>
          <w:rFonts w:asciiTheme="majorBidi" w:hAnsiTheme="majorBidi" w:cs="Titr"/>
          <w:b/>
          <w:bCs/>
          <w:rtl/>
        </w:rPr>
        <w:t>هدف کلی جلسه پنج</w:t>
      </w:r>
      <w:r w:rsidR="00E02A63" w:rsidRPr="00470B42">
        <w:rPr>
          <w:rFonts w:asciiTheme="majorBidi" w:hAnsiTheme="majorBidi" w:cs="Titr"/>
          <w:b/>
          <w:bCs/>
          <w:rtl/>
        </w:rPr>
        <w:t>م</w:t>
      </w:r>
      <w:r w:rsidR="00E02A63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: </w:t>
      </w:r>
      <w:r w:rsidR="00B56622" w:rsidRPr="00B5662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آشنایی دانشجویان با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مراقبت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های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پرستاری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ویژه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در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بیماریهای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غدد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فوق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کلیوی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>(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کم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کاری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652B" w:rsidRPr="00F933A0">
        <w:rPr>
          <w:rFonts w:asciiTheme="majorBidi" w:hAnsiTheme="majorBidi" w:cs="B Nazanin" w:hint="cs"/>
          <w:b/>
          <w:bCs/>
          <w:sz w:val="24"/>
          <w:szCs w:val="24"/>
          <w:rtl/>
        </w:rPr>
        <w:t>پرکاری</w:t>
      </w:r>
      <w:r w:rsidR="00F5652B" w:rsidRPr="00F933A0">
        <w:rPr>
          <w:rFonts w:asciiTheme="majorBidi" w:hAnsiTheme="majorBidi" w:cs="B Nazanin"/>
          <w:b/>
          <w:bCs/>
          <w:sz w:val="24"/>
          <w:szCs w:val="24"/>
          <w:rtl/>
        </w:rPr>
        <w:t>)</w:t>
      </w:r>
    </w:p>
    <w:p w14:paraId="6EF0F2DE" w14:textId="77777777" w:rsidR="00E02A63" w:rsidRPr="00952D96" w:rsidRDefault="00E02A63" w:rsidP="00E02A63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70B42">
        <w:rPr>
          <w:rFonts w:asciiTheme="majorBidi" w:hAnsiTheme="majorBidi" w:cs="Titr"/>
          <w:b/>
          <w:bCs/>
          <w:rtl/>
        </w:rPr>
        <w:t xml:space="preserve">اهداف ویژه جلسه </w:t>
      </w:r>
      <w:r w:rsidR="008147E7" w:rsidRPr="00470B42">
        <w:rPr>
          <w:rFonts w:asciiTheme="majorBidi" w:hAnsiTheme="majorBidi" w:cs="Titr"/>
          <w:b/>
          <w:bCs/>
          <w:rtl/>
        </w:rPr>
        <w:t>پنج</w:t>
      </w:r>
      <w:r w:rsidRPr="00470B42">
        <w:rPr>
          <w:rFonts w:asciiTheme="majorBidi" w:hAnsiTheme="majorBidi" w:cs="Titr"/>
          <w:b/>
          <w:bCs/>
          <w:rtl/>
        </w:rPr>
        <w:t>م</w:t>
      </w:r>
      <w:r w:rsidRPr="00952D96">
        <w:rPr>
          <w:rFonts w:asciiTheme="majorBidi" w:hAnsiTheme="majorBidi" w:cs="B Nazanin"/>
          <w:b/>
          <w:bCs/>
          <w:sz w:val="24"/>
          <w:szCs w:val="24"/>
          <w:rtl/>
        </w:rPr>
        <w:t>:</w:t>
      </w:r>
    </w:p>
    <w:p w14:paraId="2CA21993" w14:textId="77777777" w:rsidR="00D74037" w:rsidRPr="00952D96" w:rsidRDefault="00E02A63" w:rsidP="00D74037">
      <w:pPr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52D96">
        <w:rPr>
          <w:rFonts w:asciiTheme="majorBidi" w:hAnsiTheme="majorBidi" w:cs="B Nazanin"/>
          <w:b/>
          <w:bCs/>
          <w:sz w:val="24"/>
          <w:szCs w:val="24"/>
          <w:rtl/>
        </w:rPr>
        <w:t>در پایان دانشجو قادر باشد</w:t>
      </w:r>
      <w:r w:rsidR="00D74037" w:rsidRPr="00952D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</w:p>
    <w:p w14:paraId="61BBD7AB" w14:textId="7A0C8029" w:rsidR="003C782D" w:rsidRPr="00F5652B" w:rsidRDefault="003C782D" w:rsidP="00F5652B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1-</w:t>
      </w:r>
      <w:r w:rsidR="001E2661" w:rsidRPr="00F5652B">
        <w:rPr>
          <w:rFonts w:asciiTheme="majorBidi" w:hAnsiTheme="majorBidi" w:cs="B Nazanin"/>
          <w:b/>
          <w:bCs/>
          <w:rtl/>
        </w:rPr>
        <w:t>5</w:t>
      </w:r>
      <w:r w:rsidRPr="00F5652B">
        <w:rPr>
          <w:rFonts w:asciiTheme="majorBidi" w:hAnsiTheme="majorBidi" w:cs="B Nazanin"/>
          <w:b/>
          <w:bCs/>
          <w:rtl/>
        </w:rPr>
        <w:t xml:space="preserve">. </w:t>
      </w:r>
      <w:r w:rsidR="00F5652B" w:rsidRPr="00F5652B">
        <w:rPr>
          <w:rFonts w:asciiTheme="majorBidi" w:hAnsiTheme="majorBidi" w:cs="B Nazanin" w:hint="cs"/>
          <w:b/>
          <w:bCs/>
          <w:rtl/>
        </w:rPr>
        <w:t>بیماری آدیسون و سندرم کوشینگ را از نظر علل، تظاهرات بالینی،درمان و مراقبت پرستاری را با یکدیگر مقایسه کند</w:t>
      </w:r>
      <w:r w:rsidR="008638C0">
        <w:rPr>
          <w:rFonts w:asciiTheme="majorBidi" w:hAnsiTheme="majorBidi" w:cs="B Nazanin" w:hint="cs"/>
          <w:b/>
          <w:bCs/>
          <w:rtl/>
        </w:rPr>
        <w:t>.</w:t>
      </w:r>
      <w:r w:rsidR="00F5652B" w:rsidRPr="00F5652B">
        <w:rPr>
          <w:rFonts w:asciiTheme="majorBidi" w:hAnsiTheme="majorBidi" w:cs="B Nazanin" w:hint="cs"/>
          <w:b/>
          <w:bCs/>
          <w:rtl/>
        </w:rPr>
        <w:t xml:space="preserve"> </w:t>
      </w:r>
    </w:p>
    <w:p w14:paraId="7E4DAEF5" w14:textId="0D3E74D0" w:rsidR="00F2229A" w:rsidRPr="00F5652B" w:rsidRDefault="00F2229A" w:rsidP="00F5652B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2-</w:t>
      </w:r>
      <w:r w:rsidR="001E2661" w:rsidRPr="00F5652B">
        <w:rPr>
          <w:rFonts w:asciiTheme="majorBidi" w:hAnsiTheme="majorBidi" w:cs="B Nazanin"/>
          <w:b/>
          <w:bCs/>
          <w:rtl/>
        </w:rPr>
        <w:t>5</w:t>
      </w:r>
      <w:r w:rsidRPr="00F5652B">
        <w:rPr>
          <w:rFonts w:asciiTheme="majorBidi" w:hAnsiTheme="majorBidi" w:cs="B Nazanin"/>
          <w:b/>
          <w:bCs/>
          <w:rtl/>
        </w:rPr>
        <w:t xml:space="preserve">. </w:t>
      </w:r>
      <w:r w:rsidR="00F5652B" w:rsidRPr="00F5652B">
        <w:rPr>
          <w:rFonts w:asciiTheme="majorBidi" w:hAnsiTheme="majorBidi" w:cs="B Nazanin" w:hint="cs"/>
          <w:b/>
          <w:bCs/>
          <w:rtl/>
        </w:rPr>
        <w:t>از فرایند پرستاری به عنوان چارچوبی برای مراقبت از بیماران مبتلا به آدیسون استفاده نماید.</w:t>
      </w:r>
    </w:p>
    <w:p w14:paraId="053DE62B" w14:textId="6F1B5FD9" w:rsidR="00F2229A" w:rsidRPr="00F5652B" w:rsidRDefault="00F2229A" w:rsidP="00F5652B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3-</w:t>
      </w:r>
      <w:r w:rsidR="001E2661" w:rsidRPr="00F5652B">
        <w:rPr>
          <w:rFonts w:asciiTheme="majorBidi" w:hAnsiTheme="majorBidi" w:cs="B Nazanin"/>
          <w:b/>
          <w:bCs/>
          <w:rtl/>
        </w:rPr>
        <w:t>5</w:t>
      </w:r>
      <w:r w:rsidRPr="00F5652B">
        <w:rPr>
          <w:rFonts w:asciiTheme="majorBidi" w:hAnsiTheme="majorBidi" w:cs="B Nazanin"/>
          <w:b/>
          <w:bCs/>
          <w:rtl/>
        </w:rPr>
        <w:t xml:space="preserve">. </w:t>
      </w:r>
      <w:r w:rsidR="00F5652B" w:rsidRPr="00F5652B">
        <w:rPr>
          <w:rFonts w:asciiTheme="majorBidi" w:hAnsiTheme="majorBidi" w:cs="B Nazanin" w:hint="cs"/>
          <w:b/>
          <w:bCs/>
          <w:rtl/>
        </w:rPr>
        <w:t>از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فرایند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پرستاری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به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عنوان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چارچوبی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برای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مراقبت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از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بیماران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مبتلا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به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سندرم کوشینگ استفاده</w:t>
      </w:r>
      <w:r w:rsidR="00F5652B" w:rsidRPr="00F5652B">
        <w:rPr>
          <w:rFonts w:asciiTheme="majorBidi" w:hAnsiTheme="majorBidi" w:cs="B Nazanin"/>
          <w:b/>
          <w:bCs/>
          <w:rtl/>
        </w:rPr>
        <w:t xml:space="preserve"> </w:t>
      </w:r>
      <w:r w:rsidR="00F5652B" w:rsidRPr="00F5652B">
        <w:rPr>
          <w:rFonts w:asciiTheme="majorBidi" w:hAnsiTheme="majorBidi" w:cs="B Nazanin" w:hint="cs"/>
          <w:b/>
          <w:bCs/>
          <w:rtl/>
        </w:rPr>
        <w:t>نماید</w:t>
      </w:r>
      <w:r w:rsidR="00F5652B" w:rsidRPr="00F5652B">
        <w:rPr>
          <w:rFonts w:asciiTheme="majorBidi" w:hAnsiTheme="majorBidi" w:cs="B Nazanin"/>
          <w:b/>
          <w:bCs/>
          <w:rtl/>
        </w:rPr>
        <w:t>.</w:t>
      </w:r>
    </w:p>
    <w:p w14:paraId="19491CCF" w14:textId="235AA089" w:rsidR="00876612" w:rsidRDefault="00F2229A" w:rsidP="00077219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  <w:r w:rsidRPr="00F5652B">
        <w:rPr>
          <w:rFonts w:asciiTheme="majorBidi" w:hAnsiTheme="majorBidi" w:cs="B Nazanin"/>
          <w:b/>
          <w:bCs/>
          <w:rtl/>
        </w:rPr>
        <w:t>4-</w:t>
      </w:r>
      <w:r w:rsidR="001E2661" w:rsidRPr="00F5652B">
        <w:rPr>
          <w:rFonts w:asciiTheme="majorBidi" w:hAnsiTheme="majorBidi" w:cs="B Nazanin"/>
          <w:b/>
          <w:bCs/>
          <w:rtl/>
        </w:rPr>
        <w:t>5</w:t>
      </w:r>
      <w:r w:rsidRPr="00F5652B">
        <w:rPr>
          <w:rFonts w:asciiTheme="majorBidi" w:hAnsiTheme="majorBidi" w:cs="B Nazanin"/>
          <w:b/>
          <w:bCs/>
          <w:rtl/>
        </w:rPr>
        <w:t xml:space="preserve">. </w:t>
      </w:r>
      <w:r w:rsidR="00F5652B" w:rsidRPr="00F5652B">
        <w:rPr>
          <w:rFonts w:asciiTheme="majorBidi" w:hAnsiTheme="majorBidi" w:cs="B Nazanin" w:hint="cs"/>
          <w:b/>
          <w:bCs/>
          <w:rtl/>
        </w:rPr>
        <w:t>آموزش های لازم برای بیماران تحت درمان با کورتیکواستروئیدها را بشناسد</w:t>
      </w:r>
      <w:r w:rsidRPr="00F5652B">
        <w:rPr>
          <w:rFonts w:asciiTheme="majorBidi" w:hAnsiTheme="majorBidi" w:cs="B Nazanin"/>
          <w:b/>
          <w:bCs/>
          <w:rtl/>
        </w:rPr>
        <w:t>.</w:t>
      </w:r>
    </w:p>
    <w:p w14:paraId="66CD770B" w14:textId="77777777" w:rsidR="00077219" w:rsidRDefault="00077219" w:rsidP="00077219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735CC193" w14:textId="77777777" w:rsidR="00077219" w:rsidRDefault="00077219" w:rsidP="00077219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487B29C6" w14:textId="77777777" w:rsidR="00077219" w:rsidRDefault="00077219" w:rsidP="00077219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37FE770F" w14:textId="77777777" w:rsidR="00077219" w:rsidRDefault="00077219" w:rsidP="00077219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382A4408" w14:textId="77777777" w:rsidR="00077219" w:rsidRPr="00077219" w:rsidRDefault="00077219" w:rsidP="00077219">
      <w:pPr>
        <w:spacing w:after="0" w:line="240" w:lineRule="auto"/>
        <w:jc w:val="both"/>
        <w:rPr>
          <w:rFonts w:asciiTheme="majorBidi" w:hAnsiTheme="majorBidi" w:cs="B Nazanin"/>
          <w:b/>
          <w:bCs/>
          <w:rtl/>
        </w:rPr>
      </w:pPr>
    </w:p>
    <w:p w14:paraId="2FC6D99D" w14:textId="77777777" w:rsidR="00F933A0" w:rsidRPr="00077219" w:rsidRDefault="00F933A0" w:rsidP="00B56622">
      <w:pPr>
        <w:spacing w:after="0" w:line="240" w:lineRule="auto"/>
        <w:jc w:val="center"/>
        <w:rPr>
          <w:rFonts w:asciiTheme="majorBidi" w:hAnsiTheme="majorBidi" w:cs="Titr"/>
          <w:b/>
          <w:bCs/>
          <w:sz w:val="20"/>
          <w:szCs w:val="20"/>
          <w:rtl/>
        </w:rPr>
      </w:pPr>
      <w:r w:rsidRPr="00077219">
        <w:rPr>
          <w:rFonts w:asciiTheme="majorBidi" w:hAnsiTheme="majorBidi" w:cs="Titr"/>
          <w:b/>
          <w:bCs/>
          <w:sz w:val="20"/>
          <w:szCs w:val="20"/>
          <w:rtl/>
        </w:rPr>
        <w:t>سنجش و ارزشیابی</w:t>
      </w:r>
    </w:p>
    <w:p w14:paraId="276C6656" w14:textId="77777777" w:rsidR="00B56622" w:rsidRPr="00077219" w:rsidRDefault="00B56622" w:rsidP="00B56622">
      <w:pPr>
        <w:spacing w:after="0" w:line="240" w:lineRule="auto"/>
        <w:jc w:val="center"/>
        <w:rPr>
          <w:rFonts w:asciiTheme="majorBidi" w:hAnsiTheme="majorBidi" w:cs="Titr"/>
          <w:b/>
          <w:bCs/>
          <w:sz w:val="20"/>
          <w:szCs w:val="20"/>
          <w:rtl/>
        </w:rPr>
      </w:pPr>
    </w:p>
    <w:tbl>
      <w:tblPr>
        <w:bidiVisual/>
        <w:tblW w:w="822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2410"/>
        <w:gridCol w:w="2268"/>
      </w:tblGrid>
      <w:tr w:rsidR="00F933A0" w:rsidRPr="00077219" w14:paraId="63071C8F" w14:textId="77777777" w:rsidTr="001C6757">
        <w:trPr>
          <w:trHeight w:val="307"/>
        </w:trPr>
        <w:tc>
          <w:tcPr>
            <w:tcW w:w="1560" w:type="dxa"/>
            <w:shd w:val="clear" w:color="auto" w:fill="E6E6E6"/>
          </w:tcPr>
          <w:p w14:paraId="7A972670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/>
                <w:b/>
                <w:bCs/>
                <w:rtl/>
              </w:rPr>
              <w:t>آزمون</w:t>
            </w:r>
          </w:p>
        </w:tc>
        <w:tc>
          <w:tcPr>
            <w:tcW w:w="1984" w:type="dxa"/>
            <w:shd w:val="clear" w:color="auto" w:fill="E6E6E6"/>
          </w:tcPr>
          <w:p w14:paraId="13AA7EB1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/>
                <w:b/>
                <w:bCs/>
                <w:rtl/>
              </w:rPr>
              <w:t>روش</w:t>
            </w:r>
          </w:p>
        </w:tc>
        <w:tc>
          <w:tcPr>
            <w:tcW w:w="2410" w:type="dxa"/>
            <w:shd w:val="clear" w:color="auto" w:fill="E6E6E6"/>
          </w:tcPr>
          <w:p w14:paraId="0ECB0447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/>
                <w:b/>
                <w:bCs/>
                <w:rtl/>
              </w:rPr>
              <w:t>سهم از نمره کل(بر حسب درصد)</w:t>
            </w:r>
          </w:p>
        </w:tc>
        <w:tc>
          <w:tcPr>
            <w:tcW w:w="2268" w:type="dxa"/>
            <w:shd w:val="clear" w:color="auto" w:fill="E6E6E6"/>
          </w:tcPr>
          <w:p w14:paraId="1D6FBF35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/>
                <w:b/>
                <w:bCs/>
                <w:rtl/>
              </w:rPr>
              <w:t>تاریخ</w:t>
            </w:r>
          </w:p>
        </w:tc>
      </w:tr>
      <w:tr w:rsidR="00F933A0" w:rsidRPr="00077219" w14:paraId="1B0A181A" w14:textId="77777777" w:rsidTr="001C6757">
        <w:trPr>
          <w:trHeight w:val="510"/>
        </w:trPr>
        <w:tc>
          <w:tcPr>
            <w:tcW w:w="1560" w:type="dxa"/>
          </w:tcPr>
          <w:p w14:paraId="22DF7EA8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/>
                <w:b/>
                <w:bCs/>
                <w:rtl/>
              </w:rPr>
              <w:t>کوئیز</w:t>
            </w:r>
          </w:p>
        </w:tc>
        <w:tc>
          <w:tcPr>
            <w:tcW w:w="1984" w:type="dxa"/>
          </w:tcPr>
          <w:p w14:paraId="730AAB4D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شفاهی</w:t>
            </w:r>
          </w:p>
        </w:tc>
        <w:tc>
          <w:tcPr>
            <w:tcW w:w="2410" w:type="dxa"/>
          </w:tcPr>
          <w:p w14:paraId="7B5A929E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10</w:t>
            </w:r>
            <w:r w:rsidRPr="000772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2268" w:type="dxa"/>
          </w:tcPr>
          <w:p w14:paraId="5CB7BC18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ابتدای هر جلسه</w:t>
            </w:r>
          </w:p>
          <w:p w14:paraId="0FB7D8F0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F933A0" w:rsidRPr="00077219" w14:paraId="2A252A6D" w14:textId="77777777" w:rsidTr="001C6757">
        <w:trPr>
          <w:trHeight w:val="225"/>
        </w:trPr>
        <w:tc>
          <w:tcPr>
            <w:tcW w:w="1560" w:type="dxa"/>
          </w:tcPr>
          <w:p w14:paraId="6D4B57AA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آزمون میان دوره</w:t>
            </w:r>
          </w:p>
        </w:tc>
        <w:tc>
          <w:tcPr>
            <w:tcW w:w="1984" w:type="dxa"/>
          </w:tcPr>
          <w:p w14:paraId="018A8C56" w14:textId="0845AB02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 xml:space="preserve">چهارگزینه ای </w:t>
            </w:r>
          </w:p>
        </w:tc>
        <w:tc>
          <w:tcPr>
            <w:tcW w:w="2410" w:type="dxa"/>
          </w:tcPr>
          <w:p w14:paraId="3B366289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10</w:t>
            </w:r>
            <w:r w:rsidRPr="000772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2268" w:type="dxa"/>
          </w:tcPr>
          <w:p w14:paraId="306EEA74" w14:textId="025AB35F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بعد از اتمام جلسه پنجم</w:t>
            </w:r>
          </w:p>
        </w:tc>
      </w:tr>
      <w:tr w:rsidR="00F933A0" w:rsidRPr="00077219" w14:paraId="47111D72" w14:textId="77777777" w:rsidTr="001C6757">
        <w:trPr>
          <w:trHeight w:val="307"/>
        </w:trPr>
        <w:tc>
          <w:tcPr>
            <w:tcW w:w="1560" w:type="dxa"/>
          </w:tcPr>
          <w:p w14:paraId="6ED9599B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/>
                <w:b/>
                <w:bCs/>
                <w:rtl/>
              </w:rPr>
              <w:t>آزمون پایان ترم</w:t>
            </w:r>
          </w:p>
        </w:tc>
        <w:tc>
          <w:tcPr>
            <w:tcW w:w="1984" w:type="dxa"/>
          </w:tcPr>
          <w:p w14:paraId="3E66C495" w14:textId="5AB9E829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تشریحی تغییر یافته </w:t>
            </w:r>
            <w:r w:rsidRPr="00077219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</w:tcPr>
          <w:p w14:paraId="07905250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70</w:t>
            </w:r>
            <w:r w:rsidRPr="000772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2268" w:type="dxa"/>
          </w:tcPr>
          <w:p w14:paraId="46B273CB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مطابق با برنامه امتحانات</w:t>
            </w:r>
          </w:p>
        </w:tc>
      </w:tr>
      <w:tr w:rsidR="00F933A0" w:rsidRPr="00077219" w14:paraId="4FC74579" w14:textId="77777777" w:rsidTr="001C6757">
        <w:trPr>
          <w:trHeight w:val="307"/>
        </w:trPr>
        <w:tc>
          <w:tcPr>
            <w:tcW w:w="1560" w:type="dxa"/>
          </w:tcPr>
          <w:p w14:paraId="76A36B10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/>
                <w:b/>
                <w:bCs/>
                <w:rtl/>
              </w:rPr>
              <w:t>حضور فعال در کلاس</w:t>
            </w:r>
          </w:p>
        </w:tc>
        <w:tc>
          <w:tcPr>
            <w:tcW w:w="1984" w:type="dxa"/>
          </w:tcPr>
          <w:p w14:paraId="586E6356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rtl/>
              </w:rPr>
            </w:pPr>
          </w:p>
          <w:p w14:paraId="764F3E0B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rtl/>
              </w:rPr>
            </w:pPr>
            <w:r w:rsidRPr="00077219">
              <w:rPr>
                <w:rFonts w:ascii="Arial" w:eastAsia="Times New Roman" w:hAnsi="Arial" w:cs="B Nazanin" w:hint="cs"/>
                <w:rtl/>
              </w:rPr>
              <w:t>-</w:t>
            </w:r>
          </w:p>
        </w:tc>
        <w:tc>
          <w:tcPr>
            <w:tcW w:w="2410" w:type="dxa"/>
          </w:tcPr>
          <w:p w14:paraId="590C284D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10</w:t>
            </w:r>
            <w:r w:rsidRPr="000772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2268" w:type="dxa"/>
          </w:tcPr>
          <w:p w14:paraId="4272F900" w14:textId="77777777" w:rsidR="00F933A0" w:rsidRPr="00077219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077219">
              <w:rPr>
                <w:rFonts w:ascii="Arial" w:eastAsia="Times New Roman" w:hAnsi="Arial" w:cs="B Nazanin" w:hint="cs"/>
                <w:b/>
                <w:bCs/>
                <w:rtl/>
              </w:rPr>
              <w:t>هر جلسه</w:t>
            </w:r>
          </w:p>
        </w:tc>
      </w:tr>
    </w:tbl>
    <w:p w14:paraId="2AC10FF2" w14:textId="77777777" w:rsidR="00F933A0" w:rsidRPr="00F933A0" w:rsidRDefault="00F933A0" w:rsidP="00F933A0">
      <w:pPr>
        <w:spacing w:after="0"/>
        <w:rPr>
          <w:rFonts w:ascii="Arial" w:eastAsia="Times New Roman" w:hAnsi="Arial" w:cs="B Nazanin"/>
          <w:b/>
          <w:bCs/>
          <w:rtl/>
        </w:rPr>
      </w:pPr>
    </w:p>
    <w:p w14:paraId="4B8D7A59" w14:textId="77777777" w:rsidR="00F933A0" w:rsidRPr="00F933A0" w:rsidRDefault="00F933A0" w:rsidP="00F933A0">
      <w:pPr>
        <w:spacing w:after="0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F933A0">
        <w:rPr>
          <w:rFonts w:ascii="Arial" w:eastAsia="Times New Roman" w:hAnsi="Arial" w:cs="B Nazanin"/>
          <w:b/>
          <w:bCs/>
          <w:sz w:val="24"/>
          <w:szCs w:val="24"/>
          <w:rtl/>
        </w:rPr>
        <w:t>مقررات کلاس و انتظارات از دانشجو:</w:t>
      </w:r>
    </w:p>
    <w:p w14:paraId="0D9B9475" w14:textId="77777777" w:rsidR="00F933A0" w:rsidRDefault="00F933A0" w:rsidP="00F933A0">
      <w:pPr>
        <w:spacing w:after="0"/>
        <w:rPr>
          <w:rFonts w:ascii="Arial" w:eastAsia="Times New Roman" w:hAnsi="Arial" w:cs="B Nazanin"/>
          <w:rtl/>
        </w:rPr>
      </w:pPr>
      <w:r w:rsidRPr="00F933A0">
        <w:rPr>
          <w:rFonts w:ascii="Arial" w:eastAsia="Times New Roman" w:hAnsi="Arial" w:cs="B Nazanin"/>
          <w:rtl/>
        </w:rPr>
        <w:t>1 -</w:t>
      </w:r>
      <w:r w:rsidRPr="00F933A0">
        <w:rPr>
          <w:rFonts w:ascii="Arial" w:eastAsia="Times New Roman" w:hAnsi="Arial" w:cs="B Nazanin" w:hint="cs"/>
          <w:rtl/>
        </w:rPr>
        <w:t xml:space="preserve"> </w:t>
      </w:r>
      <w:r w:rsidRPr="00F933A0">
        <w:rPr>
          <w:rFonts w:ascii="Arial" w:eastAsia="Times New Roman" w:hAnsi="Arial" w:cs="B Nazanin"/>
          <w:rtl/>
        </w:rPr>
        <w:t xml:space="preserve">حضور منظم و فعال در </w:t>
      </w:r>
      <w:r w:rsidRPr="00F933A0">
        <w:rPr>
          <w:rFonts w:ascii="Arial" w:eastAsia="Times New Roman" w:hAnsi="Arial" w:cs="B Nazanin" w:hint="cs"/>
          <w:rtl/>
        </w:rPr>
        <w:t>کلاس</w:t>
      </w:r>
    </w:p>
    <w:p w14:paraId="06BD99FE" w14:textId="41CBC75E" w:rsidR="00F933A0" w:rsidRPr="00F933A0" w:rsidRDefault="00F933A0" w:rsidP="00F933A0">
      <w:pPr>
        <w:spacing w:after="0"/>
        <w:rPr>
          <w:rFonts w:ascii="Arial" w:eastAsia="Times New Roman" w:hAnsi="Arial" w:cs="B Nazanin"/>
          <w:rtl/>
        </w:rPr>
      </w:pPr>
      <w:r>
        <w:rPr>
          <w:rFonts w:ascii="Arial" w:eastAsia="Times New Roman" w:hAnsi="Arial" w:cs="B Nazanin" w:hint="cs"/>
          <w:rtl/>
        </w:rPr>
        <w:t xml:space="preserve">2- </w:t>
      </w:r>
      <w:r w:rsidRPr="00F933A0">
        <w:rPr>
          <w:rFonts w:ascii="Arial" w:eastAsia="Times New Roman" w:hAnsi="Arial" w:cs="B Nazanin" w:hint="cs"/>
          <w:rtl/>
        </w:rPr>
        <w:t>انجام</w:t>
      </w:r>
      <w:r w:rsidRPr="00F933A0">
        <w:rPr>
          <w:rFonts w:ascii="Arial" w:eastAsia="Times New Roman" w:hAnsi="Arial" w:cs="B Nazanin"/>
          <w:rtl/>
        </w:rPr>
        <w:t xml:space="preserve"> </w:t>
      </w:r>
      <w:r w:rsidRPr="00F933A0">
        <w:rPr>
          <w:rFonts w:ascii="Arial" w:eastAsia="Times New Roman" w:hAnsi="Arial" w:cs="B Nazanin" w:hint="cs"/>
          <w:rtl/>
        </w:rPr>
        <w:t>تکالیف</w:t>
      </w:r>
      <w:r w:rsidRPr="00F933A0">
        <w:rPr>
          <w:rFonts w:ascii="Arial" w:eastAsia="Times New Roman" w:hAnsi="Arial" w:cs="B Nazanin"/>
          <w:rtl/>
        </w:rPr>
        <w:t xml:space="preserve"> </w:t>
      </w:r>
      <w:r w:rsidRPr="00F933A0">
        <w:rPr>
          <w:rFonts w:ascii="Arial" w:eastAsia="Times New Roman" w:hAnsi="Arial" w:cs="B Nazanin" w:hint="cs"/>
          <w:rtl/>
        </w:rPr>
        <w:t>در</w:t>
      </w:r>
      <w:r w:rsidRPr="00F933A0">
        <w:rPr>
          <w:rFonts w:ascii="Arial" w:eastAsia="Times New Roman" w:hAnsi="Arial" w:cs="B Nazanin"/>
          <w:rtl/>
        </w:rPr>
        <w:t xml:space="preserve"> </w:t>
      </w:r>
      <w:r w:rsidRPr="00F933A0">
        <w:rPr>
          <w:rFonts w:ascii="Arial" w:eastAsia="Times New Roman" w:hAnsi="Arial" w:cs="B Nazanin" w:hint="cs"/>
          <w:rtl/>
        </w:rPr>
        <w:t>موعد</w:t>
      </w:r>
      <w:r w:rsidRPr="00F933A0">
        <w:rPr>
          <w:rFonts w:ascii="Arial" w:eastAsia="Times New Roman" w:hAnsi="Arial" w:cs="B Nazanin"/>
          <w:rtl/>
        </w:rPr>
        <w:t xml:space="preserve"> </w:t>
      </w:r>
      <w:r>
        <w:rPr>
          <w:rFonts w:ascii="Arial" w:eastAsia="Times New Roman" w:hAnsi="Arial" w:cs="B Nazanin" w:hint="cs"/>
          <w:rtl/>
        </w:rPr>
        <w:t>مقرر</w:t>
      </w:r>
    </w:p>
    <w:p w14:paraId="69F92ABE" w14:textId="77777777" w:rsidR="00F933A0" w:rsidRPr="00F933A0" w:rsidRDefault="00F933A0" w:rsidP="00F933A0">
      <w:pPr>
        <w:spacing w:after="0"/>
        <w:rPr>
          <w:rFonts w:ascii="Arial" w:eastAsia="Times New Roman" w:hAnsi="Arial" w:cs="B Nazanin"/>
          <w:rtl/>
        </w:rPr>
      </w:pPr>
      <w:r w:rsidRPr="00F933A0">
        <w:rPr>
          <w:rFonts w:ascii="Arial" w:eastAsia="Times New Roman" w:hAnsi="Arial" w:cs="B Nazanin"/>
          <w:rtl/>
        </w:rPr>
        <w:t>3 -</w:t>
      </w:r>
      <w:r w:rsidRPr="00F933A0">
        <w:rPr>
          <w:rFonts w:ascii="Arial" w:eastAsia="Times New Roman" w:hAnsi="Arial" w:cs="B Nazanin" w:hint="cs"/>
          <w:rtl/>
        </w:rPr>
        <w:t xml:space="preserve"> </w:t>
      </w:r>
      <w:r w:rsidRPr="00F933A0">
        <w:rPr>
          <w:rFonts w:ascii="Arial" w:eastAsia="Times New Roman" w:hAnsi="Arial" w:cs="B Nazanin"/>
          <w:rtl/>
        </w:rPr>
        <w:t>شرکت در بحث ها</w:t>
      </w:r>
      <w:r w:rsidRPr="00F933A0">
        <w:rPr>
          <w:rFonts w:ascii="Arial" w:eastAsia="Times New Roman" w:hAnsi="Arial" w:cs="B Nazanin" w:hint="cs"/>
          <w:rtl/>
        </w:rPr>
        <w:t>ی</w:t>
      </w:r>
      <w:r w:rsidRPr="00F933A0">
        <w:rPr>
          <w:rFonts w:ascii="Arial" w:eastAsia="Times New Roman" w:hAnsi="Arial" w:cs="B Nazanin"/>
          <w:rtl/>
        </w:rPr>
        <w:t xml:space="preserve"> </w:t>
      </w:r>
      <w:r w:rsidRPr="00F933A0">
        <w:rPr>
          <w:rFonts w:ascii="Arial" w:eastAsia="Times New Roman" w:hAnsi="Arial" w:cs="B Nazanin" w:hint="cs"/>
          <w:rtl/>
        </w:rPr>
        <w:t>کلاسی</w:t>
      </w:r>
    </w:p>
    <w:p w14:paraId="400AFCF0" w14:textId="3C7C57D9" w:rsidR="00BF2C59" w:rsidRPr="00EA39BC" w:rsidRDefault="00F933A0" w:rsidP="00EA39BC">
      <w:pPr>
        <w:spacing w:after="0"/>
        <w:rPr>
          <w:rFonts w:ascii="Arial" w:eastAsia="Times New Roman" w:hAnsi="Arial" w:cs="B Nazanin"/>
          <w:rtl/>
        </w:rPr>
      </w:pPr>
      <w:r w:rsidRPr="00F933A0">
        <w:rPr>
          <w:rFonts w:ascii="Arial" w:eastAsia="Times New Roman" w:hAnsi="Arial" w:cs="B Nazanin"/>
          <w:rtl/>
        </w:rPr>
        <w:t>4 -</w:t>
      </w:r>
      <w:r w:rsidRPr="00F933A0">
        <w:rPr>
          <w:rFonts w:ascii="Arial" w:eastAsia="Times New Roman" w:hAnsi="Arial" w:cs="B Nazanin" w:hint="cs"/>
          <w:rtl/>
        </w:rPr>
        <w:t xml:space="preserve"> </w:t>
      </w:r>
      <w:r w:rsidRPr="00F933A0">
        <w:rPr>
          <w:rFonts w:ascii="Arial" w:eastAsia="Times New Roman" w:hAnsi="Arial" w:cs="B Nazanin"/>
          <w:rtl/>
        </w:rPr>
        <w:t>مطالعه منابع معرف</w:t>
      </w:r>
      <w:r w:rsidRPr="00F933A0">
        <w:rPr>
          <w:rFonts w:ascii="Arial" w:eastAsia="Times New Roman" w:hAnsi="Arial" w:cs="B Nazanin" w:hint="cs"/>
          <w:rtl/>
        </w:rPr>
        <w:t>ی</w:t>
      </w:r>
      <w:r w:rsidR="00EA39BC">
        <w:rPr>
          <w:rFonts w:ascii="Arial" w:eastAsia="Times New Roman" w:hAnsi="Arial" w:cs="B Nazanin"/>
          <w:rtl/>
        </w:rPr>
        <w:t xml:space="preserve"> شد</w:t>
      </w:r>
      <w:r w:rsidR="00EA39BC">
        <w:rPr>
          <w:rFonts w:ascii="Arial" w:eastAsia="Times New Roman" w:hAnsi="Arial" w:cs="B Nazanin" w:hint="cs"/>
          <w:rtl/>
        </w:rPr>
        <w:t>.</w:t>
      </w:r>
    </w:p>
    <w:p w14:paraId="1118BAEE" w14:textId="77777777" w:rsidR="00876612" w:rsidRDefault="00876612">
      <w:pPr>
        <w:rPr>
          <w:rFonts w:asciiTheme="majorBidi" w:hAnsiTheme="majorBidi" w:cstheme="majorBidi"/>
          <w:sz w:val="24"/>
          <w:szCs w:val="24"/>
          <w:rtl/>
        </w:rPr>
      </w:pPr>
    </w:p>
    <w:p w14:paraId="759C37CB" w14:textId="77777777" w:rsidR="00876612" w:rsidRPr="00B56622" w:rsidRDefault="00876612" w:rsidP="00B56622">
      <w:pPr>
        <w:spacing w:after="0" w:line="240" w:lineRule="auto"/>
        <w:jc w:val="center"/>
        <w:rPr>
          <w:rFonts w:asciiTheme="majorBidi" w:hAnsiTheme="majorBidi" w:cs="Titr"/>
          <w:b/>
          <w:bCs/>
          <w:rtl/>
        </w:rPr>
      </w:pPr>
      <w:r w:rsidRPr="00B56622">
        <w:rPr>
          <w:rFonts w:asciiTheme="majorBidi" w:hAnsiTheme="majorBidi" w:cs="Titr"/>
          <w:b/>
          <w:bCs/>
          <w:rtl/>
        </w:rPr>
        <w:t>منابع</w:t>
      </w:r>
      <w:r w:rsidRPr="00B56622">
        <w:rPr>
          <w:rFonts w:asciiTheme="majorBidi" w:hAnsiTheme="majorBidi" w:cs="Titr" w:hint="cs"/>
          <w:b/>
          <w:bCs/>
          <w:rtl/>
        </w:rPr>
        <w:t xml:space="preserve"> آموزشی:</w:t>
      </w:r>
    </w:p>
    <w:p w14:paraId="05157065" w14:textId="77777777" w:rsidR="00876612" w:rsidRDefault="00876612" w:rsidP="0087661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14:paraId="228579BB" w14:textId="77777777" w:rsidR="00876612" w:rsidRDefault="00876612" w:rsidP="0087661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14:paraId="759BC6C2" w14:textId="77777777" w:rsidR="00876612" w:rsidRPr="009544DE" w:rsidRDefault="00876612" w:rsidP="0087661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14:paraId="7424F9C8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1. Monahan F. D. et. all. Phipps Medical – surgical Nursing: Health and Illness Perspectives. St Louis: Mosb</w:t>
      </w: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498F70DB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9"/>
          <w:szCs w:val="29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2- Black, J. M; Hawk, J. H (2018) </w:t>
      </w:r>
      <w:r w:rsidRPr="00F5652B">
        <w:rPr>
          <w:rFonts w:ascii="Times New Roman" w:eastAsia="Calibri" w:hAnsi="Times New Roman" w:cs="Times New Roman"/>
          <w:color w:val="000000"/>
          <w:sz w:val="29"/>
          <w:szCs w:val="29"/>
        </w:rPr>
        <w:t>Medical-Surgical Nursing: Clinical</w:t>
      </w:r>
    </w:p>
    <w:p w14:paraId="1EE95D7F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9"/>
          <w:szCs w:val="29"/>
        </w:rPr>
        <w:t>Management for Positive Outcomes, 15th Ed</w:t>
      </w: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9B4A61A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3- Chulay, M; Guzzetta, C; Dossey B (2010) AACN Essentials of Critical Care Nursing Pocket Handbook</w:t>
      </w:r>
    </w:p>
    <w:p w14:paraId="225532E7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4- Carson K, K (2020) Advanced critical care nursing, saunders</w:t>
      </w:r>
    </w:p>
    <w:p w14:paraId="398E7A58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5- Oxford Handbook of Diabetes Nursing </w:t>
      </w:r>
      <w:r w:rsidRPr="00F5652B">
        <w:rPr>
          <w:rFonts w:ascii="Times New Roman" w:eastAsia="Calibri" w:hAnsi="Times New Roman" w:cs="Times New Roman"/>
          <w:color w:val="0000FF"/>
          <w:sz w:val="28"/>
          <w:szCs w:val="28"/>
        </w:rPr>
        <w:t>https://www.google.com/url?sa=t&amp;rct=j&amp;q=&amp;esrc=s&amp;source=web&amp;cd=&amp;ved=2ahUKEwjY9ceol9LrAhWQsBQKHcVGBUEQFjACegQIAhAB&amp;url=https%3A%2F%2Foxfordmedicine.com%2Fview%2F10.1093%2Fmed%2F9780199545629.001.1%2Fmed-9780199545629&amp;usg=AOvVaw3Ol3cW_xtk8_-jaF_p0bXE</w:t>
      </w:r>
    </w:p>
    <w:p w14:paraId="29F8652D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6- Kuruvilla J (2010) Essentials of Critical Care Nursing, Jaypee</w:t>
      </w:r>
    </w:p>
    <w:p w14:paraId="394E35B5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9"/>
          <w:szCs w:val="29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9-</w:t>
      </w:r>
      <w:r w:rsidRPr="00F5652B">
        <w:rPr>
          <w:rFonts w:ascii="Times New Roman" w:eastAsia="Calibri" w:hAnsi="Times New Roman" w:cs="Times New Roman"/>
          <w:color w:val="000000"/>
          <w:sz w:val="29"/>
          <w:szCs w:val="29"/>
        </w:rPr>
        <w:t>Kaplow, R; Hardin, S (2007) Critical Care Nursing: Synergy for Optimal Outcomes</w:t>
      </w:r>
    </w:p>
    <w:p w14:paraId="086F29BD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10-Morton P.G; Fontaine, D. K; Hudak, C.M; Gallo, B.M (2017) Critical Care Nursing, A Holistic Approach,11</w:t>
      </w:r>
      <w:r w:rsidRPr="00F5652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th </w:t>
      </w: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Ed, Lippincott</w:t>
      </w:r>
    </w:p>
    <w:p w14:paraId="2BA0E7FE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11-Urden L. D; Stacy K. M; Lough M. E (2017) Thelan's Critical Care Nursing,</w:t>
      </w:r>
    </w:p>
    <w:p w14:paraId="56F0B4D1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F5652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th </w:t>
      </w: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>Ed, Mosby</w:t>
      </w:r>
    </w:p>
    <w:p w14:paraId="6B55A2F2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Online References:</w:t>
      </w:r>
    </w:p>
    <w:p w14:paraId="4F5902C4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1- </w:t>
      </w:r>
      <w:r w:rsidRPr="00F5652B">
        <w:rPr>
          <w:rFonts w:ascii="Times New Roman" w:eastAsia="Calibri" w:hAnsi="Times New Roman" w:cs="Times New Roman"/>
          <w:color w:val="0000FF"/>
          <w:sz w:val="28"/>
          <w:szCs w:val="28"/>
        </w:rPr>
        <w:t>http://www.aacn.org/DM/MainPages/AACNHomePage.aspx?pageid=1</w:t>
      </w:r>
    </w:p>
    <w:p w14:paraId="24CC05ED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2- </w:t>
      </w:r>
      <w:r w:rsidRPr="00F5652B">
        <w:rPr>
          <w:rFonts w:ascii="Times New Roman" w:eastAsia="Calibri" w:hAnsi="Times New Roman" w:cs="Times New Roman"/>
          <w:color w:val="0000FF"/>
          <w:sz w:val="28"/>
          <w:szCs w:val="28"/>
        </w:rPr>
        <w:t>http://ccn.aacnjournals.org/</w:t>
      </w:r>
    </w:p>
    <w:p w14:paraId="420C1E14" w14:textId="77777777" w:rsidR="00876612" w:rsidRPr="00F5652B" w:rsidRDefault="00876612" w:rsidP="008766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3- </w:t>
      </w:r>
      <w:r w:rsidRPr="00F5652B">
        <w:rPr>
          <w:rFonts w:ascii="Times New Roman" w:eastAsia="Calibri" w:hAnsi="Times New Roman" w:cs="Times New Roman"/>
          <w:color w:val="0000FF"/>
          <w:sz w:val="28"/>
          <w:szCs w:val="28"/>
        </w:rPr>
        <w:t>http://www.icufaqs.org/</w:t>
      </w:r>
    </w:p>
    <w:p w14:paraId="65EABBF5" w14:textId="77777777" w:rsidR="00876612" w:rsidRPr="00F5652B" w:rsidRDefault="00876612" w:rsidP="00876612">
      <w:pPr>
        <w:bidi w:val="0"/>
        <w:spacing w:after="160" w:line="259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F565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4- </w:t>
      </w:r>
      <w:hyperlink r:id="rId8" w:history="1">
        <w:r w:rsidRPr="00F565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http://www.caccn.ca/</w:t>
        </w:r>
      </w:hyperlink>
    </w:p>
    <w:p w14:paraId="793985E9" w14:textId="77777777" w:rsidR="00876612" w:rsidRDefault="00876612" w:rsidP="00876612">
      <w:pPr>
        <w:bidi w:val="0"/>
        <w:spacing w:after="160" w:line="259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</w:p>
    <w:p w14:paraId="2ED328AB" w14:textId="77777777" w:rsidR="00876612" w:rsidRPr="00F5652B" w:rsidRDefault="00876612" w:rsidP="00876612">
      <w:pPr>
        <w:bidi w:val="0"/>
        <w:spacing w:after="160" w:line="259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</w:p>
    <w:p w14:paraId="75CBE6AF" w14:textId="77777777" w:rsidR="00876612" w:rsidRDefault="00876612" w:rsidP="00876612">
      <w:pPr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A5DBB1E" w14:textId="77777777" w:rsidR="00876612" w:rsidRDefault="00876612" w:rsidP="00876612">
      <w:pPr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68E024F8" w14:textId="77777777" w:rsidR="00876612" w:rsidRPr="00876612" w:rsidRDefault="00876612" w:rsidP="00876612">
      <w:pPr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>نام و امضای مدرس: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  <w:t>نام و امضای مدیر گروه: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  <w:t xml:space="preserve">نام و امضای مسئول </w:t>
      </w:r>
      <w:r w:rsidRPr="00876612">
        <w:rPr>
          <w:rFonts w:asciiTheme="majorBidi" w:hAnsiTheme="majorBidi" w:cs="B Nazanin"/>
          <w:b/>
          <w:bCs/>
          <w:sz w:val="24"/>
          <w:szCs w:val="24"/>
        </w:rPr>
        <w:t>EDO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 xml:space="preserve"> دانشکده: </w:t>
      </w:r>
    </w:p>
    <w:p w14:paraId="79F72B56" w14:textId="77777777" w:rsidR="00876612" w:rsidRPr="00876612" w:rsidRDefault="00876612" w:rsidP="00876612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>تاریخ تحویل: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  <w:t xml:space="preserve">  </w:t>
      </w: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 xml:space="preserve"> تاریخ ارسال: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  <w:t xml:space="preserve">   </w:t>
      </w: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                                 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 xml:space="preserve"> تاریخ ارسال:</w:t>
      </w:r>
    </w:p>
    <w:p w14:paraId="1A467C01" w14:textId="77777777" w:rsidR="00876612" w:rsidRPr="00876612" w:rsidRDefault="00876612" w:rsidP="00876612">
      <w:pPr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3B8A96DE" w14:textId="77777777" w:rsidR="00EA39BC" w:rsidRPr="00470B42" w:rsidRDefault="00EA39BC" w:rsidP="00EA39BC">
      <w:pPr>
        <w:spacing w:after="0" w:line="240" w:lineRule="auto"/>
        <w:jc w:val="center"/>
        <w:rPr>
          <w:rFonts w:asciiTheme="majorBidi" w:hAnsiTheme="majorBidi" w:cs="Titr"/>
          <w:b/>
          <w:bCs/>
        </w:rPr>
      </w:pPr>
      <w:r w:rsidRPr="00470B42">
        <w:rPr>
          <w:rFonts w:asciiTheme="majorBidi" w:hAnsiTheme="majorBidi" w:cs="Titr"/>
          <w:b/>
          <w:bCs/>
          <w:rtl/>
        </w:rPr>
        <w:t xml:space="preserve">جدول زمانبندی درس </w:t>
      </w:r>
      <w:r w:rsidRPr="00470B42">
        <w:rPr>
          <w:rFonts w:asciiTheme="majorBidi" w:hAnsiTheme="majorBidi" w:cs="Titr" w:hint="cs"/>
          <w:b/>
          <w:bCs/>
          <w:rtl/>
        </w:rPr>
        <w:t>مراقبت</w:t>
      </w:r>
      <w:r w:rsidRPr="00470B42">
        <w:rPr>
          <w:rFonts w:asciiTheme="majorBidi" w:hAnsiTheme="majorBidi" w:cs="Titr"/>
          <w:b/>
          <w:bCs/>
          <w:rtl/>
        </w:rPr>
        <w:t xml:space="preserve"> </w:t>
      </w:r>
      <w:r w:rsidRPr="00470B42">
        <w:rPr>
          <w:rFonts w:asciiTheme="majorBidi" w:hAnsiTheme="majorBidi" w:cs="Titr" w:hint="cs"/>
          <w:b/>
          <w:bCs/>
          <w:rtl/>
        </w:rPr>
        <w:t>های</w:t>
      </w:r>
      <w:r w:rsidRPr="00470B42">
        <w:rPr>
          <w:rFonts w:asciiTheme="majorBidi" w:hAnsiTheme="majorBidi" w:cs="Titr"/>
          <w:b/>
          <w:bCs/>
          <w:rtl/>
        </w:rPr>
        <w:t xml:space="preserve"> </w:t>
      </w:r>
      <w:r w:rsidRPr="00470B42">
        <w:rPr>
          <w:rFonts w:asciiTheme="majorBidi" w:hAnsiTheme="majorBidi" w:cs="Titr" w:hint="cs"/>
          <w:b/>
          <w:bCs/>
          <w:rtl/>
        </w:rPr>
        <w:t>ویژه</w:t>
      </w:r>
      <w:r w:rsidRPr="00470B42">
        <w:rPr>
          <w:rFonts w:asciiTheme="majorBidi" w:hAnsiTheme="majorBidi" w:cs="Titr"/>
          <w:b/>
          <w:bCs/>
          <w:rtl/>
        </w:rPr>
        <w:t xml:space="preserve"> </w:t>
      </w:r>
      <w:r w:rsidRPr="00470B42">
        <w:rPr>
          <w:rFonts w:asciiTheme="majorBidi" w:hAnsiTheme="majorBidi" w:cs="Titr" w:hint="cs"/>
          <w:b/>
          <w:bCs/>
          <w:rtl/>
        </w:rPr>
        <w:t>غدد</w:t>
      </w:r>
      <w:r w:rsidRPr="00470B42">
        <w:rPr>
          <w:rFonts w:asciiTheme="majorBidi" w:hAnsiTheme="majorBidi" w:cs="Titr"/>
          <w:b/>
          <w:bCs/>
          <w:rtl/>
        </w:rPr>
        <w:t xml:space="preserve">                         </w:t>
      </w:r>
    </w:p>
    <w:p w14:paraId="4ECA9299" w14:textId="77777777" w:rsidR="00EA39BC" w:rsidRPr="00470B42" w:rsidRDefault="00EA39BC" w:rsidP="00EA39BC">
      <w:pPr>
        <w:spacing w:after="0" w:line="240" w:lineRule="auto"/>
        <w:jc w:val="center"/>
        <w:rPr>
          <w:rFonts w:asciiTheme="majorBidi" w:hAnsiTheme="majorBidi" w:cs="Titr"/>
          <w:b/>
          <w:bCs/>
          <w:rtl/>
        </w:rPr>
      </w:pPr>
      <w:r w:rsidRPr="00470B42">
        <w:rPr>
          <w:rFonts w:asciiTheme="majorBidi" w:hAnsiTheme="majorBidi" w:cs="Titr"/>
          <w:b/>
          <w:bCs/>
          <w:rtl/>
        </w:rPr>
        <w:t>روز و ساعت جلسه :</w:t>
      </w:r>
      <w:r w:rsidRPr="00470B42">
        <w:rPr>
          <w:rFonts w:asciiTheme="majorBidi" w:hAnsiTheme="majorBidi" w:cs="Titr" w:hint="cs"/>
          <w:b/>
          <w:bCs/>
          <w:rtl/>
        </w:rPr>
        <w:t xml:space="preserve"> </w:t>
      </w:r>
      <w:r w:rsidRPr="00470B42">
        <w:rPr>
          <w:rFonts w:asciiTheme="majorBidi" w:hAnsiTheme="majorBidi" w:cs="Titr"/>
          <w:b/>
          <w:bCs/>
          <w:rtl/>
        </w:rPr>
        <w:t>شنبه 1</w:t>
      </w:r>
      <w:r w:rsidRPr="00470B42">
        <w:rPr>
          <w:rFonts w:asciiTheme="majorBidi" w:hAnsiTheme="majorBidi" w:cs="Titr" w:hint="cs"/>
          <w:b/>
          <w:bCs/>
          <w:rtl/>
        </w:rPr>
        <w:t>6</w:t>
      </w:r>
      <w:r w:rsidRPr="00470B42">
        <w:rPr>
          <w:rFonts w:asciiTheme="majorBidi" w:hAnsiTheme="majorBidi" w:cs="Titr"/>
          <w:b/>
          <w:bCs/>
          <w:rtl/>
        </w:rPr>
        <w:t>- 1</w:t>
      </w:r>
      <w:r w:rsidRPr="00470B42">
        <w:rPr>
          <w:rFonts w:asciiTheme="majorBidi" w:hAnsiTheme="majorBidi" w:cs="Titr" w:hint="cs"/>
          <w:b/>
          <w:bCs/>
          <w:rtl/>
        </w:rPr>
        <w:t>4</w:t>
      </w:r>
      <w:r w:rsidRPr="00470B42">
        <w:rPr>
          <w:rFonts w:asciiTheme="majorBidi" w:hAnsiTheme="majorBidi" w:cs="Titr"/>
          <w:b/>
          <w:bCs/>
          <w:rtl/>
        </w:rPr>
        <w:t xml:space="preserve"> (</w:t>
      </w:r>
      <w:r w:rsidRPr="00470B42">
        <w:rPr>
          <w:rFonts w:asciiTheme="majorBidi" w:hAnsiTheme="majorBidi" w:cs="Titr" w:hint="cs"/>
          <w:b/>
          <w:bCs/>
          <w:rtl/>
        </w:rPr>
        <w:t>5</w:t>
      </w:r>
      <w:r w:rsidRPr="00470B42">
        <w:rPr>
          <w:rFonts w:asciiTheme="majorBidi" w:hAnsiTheme="majorBidi" w:cs="Titr"/>
          <w:b/>
          <w:bCs/>
          <w:rtl/>
        </w:rPr>
        <w:t xml:space="preserve"> هفته اول)</w:t>
      </w:r>
    </w:p>
    <w:p w14:paraId="4C66CA27" w14:textId="77777777" w:rsidR="00EA39BC" w:rsidRPr="00876612" w:rsidRDefault="00EA39BC" w:rsidP="00EA39BC">
      <w:pPr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ar-SA"/>
        </w:rPr>
      </w:pPr>
    </w:p>
    <w:tbl>
      <w:tblPr>
        <w:bidiVisual/>
        <w:tblW w:w="935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946"/>
        <w:gridCol w:w="1311"/>
      </w:tblGrid>
      <w:tr w:rsidR="00EA39BC" w:rsidRPr="00876612" w14:paraId="5F162113" w14:textId="77777777" w:rsidTr="00C312ED">
        <w:trPr>
          <w:trHeight w:val="40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661A74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جلسه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119747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موضوع هر جلسه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E54F0B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EA39BC" w:rsidRPr="00876612" w14:paraId="62C086F4" w14:textId="77777777" w:rsidTr="00C312ED">
        <w:trPr>
          <w:trHeight w:val="68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C10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جلسه اول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CCF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معرفی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اهداف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درس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درس،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ارزیابی،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بررسی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شناخت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معاینه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فیزیکی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9B9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دکتر مرادی</w:t>
            </w:r>
          </w:p>
        </w:tc>
      </w:tr>
      <w:tr w:rsidR="00EA39BC" w:rsidRPr="00876612" w14:paraId="7E4A8EFF" w14:textId="77777777" w:rsidTr="00C312ED">
        <w:trPr>
          <w:trHeight w:val="6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C4C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جلسه دوم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A89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مراقبت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پرستاری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ویژه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دیابت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(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کتو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اسیدوز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دیابتی،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کومای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هیپوگلیسمی،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کومای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هیپراسمولار،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چگونگی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مدیریت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دیابت،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رژیم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درمانی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بیماران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دیابتی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هیپرگلیسمی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ناشی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از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استرس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C30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دکتر مرادی</w:t>
            </w:r>
          </w:p>
        </w:tc>
      </w:tr>
      <w:tr w:rsidR="00EA39BC" w:rsidRPr="00876612" w14:paraId="71F0B0E3" w14:textId="77777777" w:rsidTr="00C312ED">
        <w:trPr>
          <w:trHeight w:val="68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A5F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جلسه سوم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A32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مراقبت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پرستاری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ویژه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دیابت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مزه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سندرم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ترشح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نا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بجای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هورمون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آنتی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دیورتیک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609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دکتر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مرادی</w:t>
            </w:r>
          </w:p>
        </w:tc>
      </w:tr>
      <w:tr w:rsidR="00EA39BC" w:rsidRPr="00876612" w14:paraId="39678A0A" w14:textId="77777777" w:rsidTr="00C312ED">
        <w:trPr>
          <w:trHeight w:val="6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874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جلسه چهارم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ADF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مراقبت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پرستاری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ویژه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بیماریهای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تیروئید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(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کم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کاری،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پر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کمای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میکزودرم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کم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پرکاری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پاراتیروئید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9F5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دکتر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مرادی</w:t>
            </w:r>
          </w:p>
        </w:tc>
      </w:tr>
      <w:tr w:rsidR="00EA39BC" w:rsidRPr="00876612" w14:paraId="7EE198B4" w14:textId="77777777" w:rsidTr="00C312ED">
        <w:trPr>
          <w:trHeight w:val="6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9E6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جلسه پنجم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559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مراقبت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پرستاری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ویژه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بیماریهای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غدد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فوق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کلیوی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(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کم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کاری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پرکاری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42C" w14:textId="77777777" w:rsidR="00EA39BC" w:rsidRPr="00876612" w:rsidRDefault="00EA39BC" w:rsidP="00C312ED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دکتر</w:t>
            </w:r>
            <w:r w:rsidRPr="008766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7661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مرادی</w:t>
            </w:r>
          </w:p>
        </w:tc>
      </w:tr>
    </w:tbl>
    <w:p w14:paraId="2FAC20CF" w14:textId="77777777" w:rsidR="00EA39BC" w:rsidRDefault="00EA39BC" w:rsidP="00EA39BC">
      <w:pPr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D0FEC49" w14:textId="77777777" w:rsidR="00876612" w:rsidRDefault="00876612" w:rsidP="00876612">
      <w:pPr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sectPr w:rsidR="00876612" w:rsidSect="003C1643">
      <w:footerReference w:type="default" r:id="rId9"/>
      <w:pgSz w:w="11906" w:h="16838"/>
      <w:pgMar w:top="709" w:right="1440" w:bottom="144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2DF43" w14:textId="77777777" w:rsidR="00200918" w:rsidRDefault="00200918" w:rsidP="009529D3">
      <w:pPr>
        <w:spacing w:after="0" w:line="240" w:lineRule="auto"/>
      </w:pPr>
      <w:r>
        <w:separator/>
      </w:r>
    </w:p>
  </w:endnote>
  <w:endnote w:type="continuationSeparator" w:id="0">
    <w:p w14:paraId="1861FB91" w14:textId="77777777" w:rsidR="00200918" w:rsidRDefault="00200918" w:rsidP="0095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936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41808" w14:textId="77777777" w:rsidR="009529D3" w:rsidRDefault="009529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7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84AC38B" w14:textId="77777777" w:rsidR="009529D3" w:rsidRDefault="00952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A0AB1" w14:textId="77777777" w:rsidR="00200918" w:rsidRDefault="00200918" w:rsidP="009529D3">
      <w:pPr>
        <w:spacing w:after="0" w:line="240" w:lineRule="auto"/>
      </w:pPr>
      <w:r>
        <w:separator/>
      </w:r>
    </w:p>
  </w:footnote>
  <w:footnote w:type="continuationSeparator" w:id="0">
    <w:p w14:paraId="7342C83A" w14:textId="77777777" w:rsidR="00200918" w:rsidRDefault="00200918" w:rsidP="0095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B24"/>
    <w:multiLevelType w:val="multilevel"/>
    <w:tmpl w:val="D78EDE22"/>
    <w:lvl w:ilvl="0">
      <w:start w:val="2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087BCE"/>
    <w:multiLevelType w:val="hybridMultilevel"/>
    <w:tmpl w:val="E004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47CC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605C03"/>
    <w:multiLevelType w:val="multilevel"/>
    <w:tmpl w:val="39FCF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177614"/>
    <w:multiLevelType w:val="hybridMultilevel"/>
    <w:tmpl w:val="63D8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0925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114222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DC0E82"/>
    <w:multiLevelType w:val="multilevel"/>
    <w:tmpl w:val="957A0402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F055FEB"/>
    <w:multiLevelType w:val="hybridMultilevel"/>
    <w:tmpl w:val="0B423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2"/>
    <w:rsid w:val="00053465"/>
    <w:rsid w:val="00077219"/>
    <w:rsid w:val="00084916"/>
    <w:rsid w:val="000B26B6"/>
    <w:rsid w:val="000F7A4B"/>
    <w:rsid w:val="00112C44"/>
    <w:rsid w:val="00157C13"/>
    <w:rsid w:val="00193973"/>
    <w:rsid w:val="001E2661"/>
    <w:rsid w:val="00200918"/>
    <w:rsid w:val="00207C0F"/>
    <w:rsid w:val="00215EFC"/>
    <w:rsid w:val="0022109F"/>
    <w:rsid w:val="0026418D"/>
    <w:rsid w:val="00266A86"/>
    <w:rsid w:val="002E6289"/>
    <w:rsid w:val="002F4F1A"/>
    <w:rsid w:val="00367495"/>
    <w:rsid w:val="00381046"/>
    <w:rsid w:val="003855D3"/>
    <w:rsid w:val="003C1643"/>
    <w:rsid w:val="003C3CC0"/>
    <w:rsid w:val="003C782D"/>
    <w:rsid w:val="003D562F"/>
    <w:rsid w:val="00403578"/>
    <w:rsid w:val="00470B42"/>
    <w:rsid w:val="005041E7"/>
    <w:rsid w:val="00510D29"/>
    <w:rsid w:val="00535305"/>
    <w:rsid w:val="005466E8"/>
    <w:rsid w:val="005825A4"/>
    <w:rsid w:val="005D0111"/>
    <w:rsid w:val="005F3889"/>
    <w:rsid w:val="00637708"/>
    <w:rsid w:val="006778C1"/>
    <w:rsid w:val="0068049E"/>
    <w:rsid w:val="006A7EC7"/>
    <w:rsid w:val="006B09BE"/>
    <w:rsid w:val="00736C31"/>
    <w:rsid w:val="00737747"/>
    <w:rsid w:val="00785F0C"/>
    <w:rsid w:val="008116CE"/>
    <w:rsid w:val="008147E7"/>
    <w:rsid w:val="008261C7"/>
    <w:rsid w:val="00832E4E"/>
    <w:rsid w:val="00843FA1"/>
    <w:rsid w:val="008638C0"/>
    <w:rsid w:val="00876612"/>
    <w:rsid w:val="0089012D"/>
    <w:rsid w:val="008A489F"/>
    <w:rsid w:val="008B2F31"/>
    <w:rsid w:val="008E0343"/>
    <w:rsid w:val="00944EAD"/>
    <w:rsid w:val="00946D44"/>
    <w:rsid w:val="009529D3"/>
    <w:rsid w:val="00952D96"/>
    <w:rsid w:val="009544DE"/>
    <w:rsid w:val="009B3020"/>
    <w:rsid w:val="009B7F2A"/>
    <w:rsid w:val="009F5184"/>
    <w:rsid w:val="00A4270A"/>
    <w:rsid w:val="00A54F30"/>
    <w:rsid w:val="00AD3317"/>
    <w:rsid w:val="00B00ADF"/>
    <w:rsid w:val="00B32B71"/>
    <w:rsid w:val="00B56622"/>
    <w:rsid w:val="00BA59BC"/>
    <w:rsid w:val="00BD7516"/>
    <w:rsid w:val="00BF2C59"/>
    <w:rsid w:val="00BF7E8F"/>
    <w:rsid w:val="00C35922"/>
    <w:rsid w:val="00C41F2B"/>
    <w:rsid w:val="00C709F8"/>
    <w:rsid w:val="00C758FE"/>
    <w:rsid w:val="00C86076"/>
    <w:rsid w:val="00CA6A72"/>
    <w:rsid w:val="00CD36D6"/>
    <w:rsid w:val="00CE00D2"/>
    <w:rsid w:val="00CE13A0"/>
    <w:rsid w:val="00D2258F"/>
    <w:rsid w:val="00D53136"/>
    <w:rsid w:val="00D6543F"/>
    <w:rsid w:val="00D74037"/>
    <w:rsid w:val="00DA3DBC"/>
    <w:rsid w:val="00E02A63"/>
    <w:rsid w:val="00E0343F"/>
    <w:rsid w:val="00E26D4D"/>
    <w:rsid w:val="00E41681"/>
    <w:rsid w:val="00EA39BC"/>
    <w:rsid w:val="00EA61C6"/>
    <w:rsid w:val="00ED6606"/>
    <w:rsid w:val="00F12908"/>
    <w:rsid w:val="00F2229A"/>
    <w:rsid w:val="00F2548D"/>
    <w:rsid w:val="00F561EB"/>
    <w:rsid w:val="00F5652B"/>
    <w:rsid w:val="00F933A0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2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D3"/>
  </w:style>
  <w:style w:type="paragraph" w:styleId="Footer">
    <w:name w:val="footer"/>
    <w:basedOn w:val="Normal"/>
    <w:link w:val="Foot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D3"/>
  </w:style>
  <w:style w:type="paragraph" w:styleId="Footer">
    <w:name w:val="footer"/>
    <w:basedOn w:val="Normal"/>
    <w:link w:val="Foot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cn.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niknam</cp:lastModifiedBy>
  <cp:revision>2</cp:revision>
  <cp:lastPrinted>2020-09-20T07:09:00Z</cp:lastPrinted>
  <dcterms:created xsi:type="dcterms:W3CDTF">2022-02-27T08:52:00Z</dcterms:created>
  <dcterms:modified xsi:type="dcterms:W3CDTF">2022-02-27T08:52:00Z</dcterms:modified>
</cp:coreProperties>
</file>