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8D" w:rsidRPr="00872FEC" w:rsidRDefault="00A43B8D" w:rsidP="00FC4DC9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81314B" w:rsidRPr="00872FEC" w:rsidRDefault="0081314B" w:rsidP="00A43B8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72FEC">
        <w:rPr>
          <w:rFonts w:cs="B Nazanin" w:hint="cs"/>
          <w:b/>
          <w:bCs/>
          <w:sz w:val="24"/>
          <w:szCs w:val="24"/>
          <w:rtl/>
          <w:lang w:bidi="fa-IR"/>
        </w:rPr>
        <w:t>«بسمه تعالی»</w:t>
      </w:r>
    </w:p>
    <w:p w:rsidR="00F2296D" w:rsidRPr="00872FEC" w:rsidRDefault="0081314B" w:rsidP="00F2296D">
      <w:pPr>
        <w:bidi/>
        <w:spacing w:after="0"/>
        <w:ind w:left="-511" w:right="709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872FEC">
        <w:rPr>
          <w:rFonts w:cs="B Nazanin" w:hint="cs"/>
          <w:b/>
          <w:bCs/>
          <w:sz w:val="24"/>
          <w:szCs w:val="24"/>
          <w:rtl/>
          <w:lang w:bidi="fa-IR"/>
        </w:rPr>
        <w:t xml:space="preserve">1- </w:t>
      </w:r>
      <w:r w:rsidR="00F2296D" w:rsidRPr="00872FEC">
        <w:rPr>
          <w:rFonts w:cs="B Nazanin" w:hint="cs"/>
          <w:b/>
          <w:bCs/>
          <w:sz w:val="24"/>
          <w:szCs w:val="24"/>
          <w:rtl/>
          <w:lang w:bidi="fa-IR"/>
        </w:rPr>
        <w:t xml:space="preserve">مقدمه 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12"/>
          <w:szCs w:val="12"/>
          <w:rtl/>
          <w:lang w:bidi="fa-IR"/>
        </w:rPr>
      </w:pPr>
      <w:r w:rsidRPr="00872FEC">
        <w:rPr>
          <w:rFonts w:cs="B Nazanin" w:hint="cs"/>
          <w:sz w:val="28"/>
          <w:szCs w:val="28"/>
          <w:rtl/>
          <w:lang w:bidi="fa-IR"/>
        </w:rPr>
        <w:t>از دیرباز انسان همواره مواجه با صدمات ناشی از اورژانس ها، حوادث و بلایای انسان ساخت و طبیعی و شرایط خاص و مشکلات ناشی از آنها بوده است، که انسان کنترلی بر بروز حوادث و بلایای طبیعی نداشته اما میتواند درکنترل و مدیریت تبعات حاصل از آن مداخله داشته باشد.</w:t>
      </w:r>
      <w:r w:rsidR="0010753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از طرف دیگر رشد روزافزون فناوری و پیچیدگی ها و صنعتی شدن سریع جوامع بر گستردگی ابعاد این شرایط دامن زده و بر پیچیدگی آن افزوده است. بر این اساس دوره کارشناسی ارشد ناپیوسته رشته پرستاری اورژانس</w:t>
      </w:r>
      <w:r w:rsidRPr="00872FEC">
        <w:rPr>
          <w:rFonts w:cs="B Nazanin"/>
          <w:sz w:val="28"/>
          <w:szCs w:val="28"/>
          <w:rtl/>
          <w:lang w:bidi="fa-IR"/>
        </w:rPr>
        <w:t xml:space="preserve"> (</w:t>
      </w:r>
      <w:r w:rsidRPr="00872FEC">
        <w:rPr>
          <w:rFonts w:cs="B Nazanin"/>
          <w:sz w:val="28"/>
          <w:szCs w:val="28"/>
          <w:lang w:bidi="fa-IR"/>
        </w:rPr>
        <w:t>Emergency nursing “M.Sc.”</w:t>
      </w:r>
      <w:r w:rsidRPr="00872FEC">
        <w:rPr>
          <w:rFonts w:cs="B Nazanin"/>
          <w:sz w:val="28"/>
          <w:szCs w:val="28"/>
          <w:rtl/>
          <w:lang w:bidi="fa-IR"/>
        </w:rPr>
        <w:t>)</w:t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با هدف ارتقاء نیروی انسانی متبحر و متعهد جهت مداخله و ارائه خدمات سلامتی که اولین مطالبه مردم در زمان وقوع حوادث و فوریت هاست راه اندازی شده است.</w:t>
      </w:r>
      <w:r w:rsidRPr="00872FEC">
        <w:rPr>
          <w:rFonts w:cs="B Nazanin"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جهت دستیابی به این هدف نیاز به وجود یکسری مقیاسهای عینی وجود دارد که تهیه این لاگ بوک یکی از معیارهای ارزشیابی دانشجویان برای کسب مهارتهای عملی</w:t>
      </w:r>
      <w:r w:rsidR="003825F6" w:rsidRPr="00872FEC">
        <w:rPr>
          <w:rFonts w:cs="B Nazanin" w:hint="cs"/>
          <w:sz w:val="28"/>
          <w:szCs w:val="28"/>
          <w:rtl/>
          <w:lang w:bidi="fa-IR"/>
        </w:rPr>
        <w:t xml:space="preserve"> در زمینه پرستاری اورژانس</w:t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است. امید است که با همکاری اساتید و دانشجویان این اهداف محقق شوند.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4"/>
          <w:szCs w:val="24"/>
          <w:rtl/>
          <w:lang w:bidi="fa-IR"/>
        </w:rPr>
        <w:t xml:space="preserve">2-تاریخچه 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دو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دهه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اخير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در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برخي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دانشگاه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هاي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معتبر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دنيا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توجه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اي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ويژه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به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راه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اندازي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دوره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هاي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آموزشي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دانشگاهي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براي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پرستاران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باليني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شده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است.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حاصل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اين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امر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ايجاد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رشته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هايي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چون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پرستاري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پيشرفته،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پر</w:t>
      </w:r>
      <w:r w:rsidR="003825F6" w:rsidRPr="00872FEC">
        <w:rPr>
          <w:rFonts w:cs="B Nazanin" w:hint="cs"/>
          <w:sz w:val="28"/>
          <w:szCs w:val="28"/>
          <w:rtl/>
          <w:lang w:bidi="fa-IR"/>
        </w:rPr>
        <w:t>ستاری اورژ</w:t>
      </w:r>
      <w:r w:rsidRPr="00872FEC">
        <w:rPr>
          <w:rFonts w:cs="B Nazanin" w:hint="cs"/>
          <w:sz w:val="28"/>
          <w:szCs w:val="28"/>
          <w:rtl/>
          <w:lang w:bidi="fa-IR"/>
        </w:rPr>
        <w:t>انس و دیگر زیر شاخه های آن است.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lang w:bidi="fa-IR"/>
        </w:rPr>
      </w:pPr>
      <w:r w:rsidRPr="00872FEC">
        <w:rPr>
          <w:rFonts w:cs="B Nazanin" w:hint="cs"/>
          <w:sz w:val="28"/>
          <w:szCs w:val="28"/>
          <w:rtl/>
          <w:lang w:bidi="fa-IR"/>
        </w:rPr>
        <w:t>از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سال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1397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اولين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دوره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کارشناسی</w:t>
      </w:r>
      <w:r w:rsidRPr="00872FEC">
        <w:rPr>
          <w:rFonts w:cs="B Nazanin"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ارشد</w:t>
      </w:r>
      <w:r w:rsidRPr="00872FEC">
        <w:rPr>
          <w:rFonts w:cs="B Nazanin"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sz w:val="28"/>
          <w:szCs w:val="28"/>
          <w:rtl/>
          <w:lang w:bidi="fa-IR"/>
        </w:rPr>
        <w:t xml:space="preserve"> </w:t>
      </w:r>
      <w:r w:rsidR="003825F6" w:rsidRPr="00872FEC">
        <w:rPr>
          <w:rFonts w:cs="B Nazanin" w:hint="cs"/>
          <w:sz w:val="28"/>
          <w:szCs w:val="28"/>
          <w:rtl/>
          <w:lang w:bidi="fa-IR"/>
        </w:rPr>
        <w:t>اور</w:t>
      </w:r>
      <w:r w:rsidRPr="00872FEC">
        <w:rPr>
          <w:rFonts w:cs="B Nazanin" w:hint="cs"/>
          <w:sz w:val="28"/>
          <w:szCs w:val="28"/>
          <w:rtl/>
          <w:lang w:bidi="fa-IR"/>
        </w:rPr>
        <w:t>ژانس</w:t>
      </w:r>
      <w:r w:rsidRPr="00872FEC">
        <w:rPr>
          <w:rFonts w:cs="B Nazanin"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در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دانشكده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پرستاري کرمانشاه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بر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اساس مجوز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وزارت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متبوع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برگزار</w:t>
      </w:r>
      <w:r w:rsidRPr="00872FEC">
        <w:rPr>
          <w:rFonts w:cs="B Nazanin"/>
          <w:sz w:val="28"/>
          <w:szCs w:val="28"/>
          <w:lang w:bidi="fa-IR"/>
        </w:rPr>
        <w:t xml:space="preserve"> </w:t>
      </w:r>
      <w:r w:rsidRPr="00872FEC">
        <w:rPr>
          <w:rFonts w:cs="B Nazanin" w:hint="cs"/>
          <w:sz w:val="28"/>
          <w:szCs w:val="28"/>
          <w:rtl/>
          <w:lang w:bidi="fa-IR"/>
        </w:rPr>
        <w:t>شد</w:t>
      </w:r>
      <w:r w:rsidRPr="00872FEC">
        <w:rPr>
          <w:rFonts w:cs="B Nazanin"/>
          <w:sz w:val="28"/>
          <w:szCs w:val="28"/>
          <w:lang w:bidi="fa-IR"/>
        </w:rPr>
        <w:t>.</w:t>
      </w:r>
    </w:p>
    <w:p w:rsidR="00F2296D" w:rsidRPr="00872FEC" w:rsidRDefault="00F2296D" w:rsidP="00F2296D">
      <w:pPr>
        <w:bidi/>
        <w:spacing w:after="0" w:line="240" w:lineRule="auto"/>
        <w:ind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rtl/>
          <w:lang w:bidi="fa-IR"/>
        </w:rPr>
        <w:t xml:space="preserve">      </w:t>
      </w:r>
    </w:p>
    <w:p w:rsidR="00F2296D" w:rsidRPr="00872FEC" w:rsidRDefault="00F2296D" w:rsidP="00F2296D">
      <w:pPr>
        <w:bidi/>
        <w:spacing w:after="0"/>
        <w:ind w:left="-511" w:right="709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872FEC">
        <w:rPr>
          <w:rFonts w:cs="B Nazanin" w:hint="cs"/>
          <w:b/>
          <w:bCs/>
          <w:sz w:val="24"/>
          <w:szCs w:val="24"/>
          <w:rtl/>
          <w:lang w:bidi="fa-IR"/>
        </w:rPr>
        <w:t xml:space="preserve">3- قوانین و مقررات آموزشی  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lang w:bidi="fa-IR"/>
        </w:rPr>
        <w:sym w:font="Wingdings" w:char="F0D8"/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ساعت کارآموزی در بخش از ساعت 8 الی 12:30 می باشد.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lang w:bidi="fa-IR"/>
        </w:rPr>
        <w:sym w:font="Wingdings" w:char="F0D8"/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استفاده از یونیفورم مطابق مقررات دانشکده </w:t>
      </w:r>
      <w:r w:rsidRPr="00872FEC">
        <w:rPr>
          <w:rFonts w:cs="B Nazanin"/>
          <w:sz w:val="28"/>
          <w:szCs w:val="28"/>
          <w:rtl/>
          <w:lang w:bidi="fa-IR"/>
        </w:rPr>
        <w:t>"</w:t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استفاده از اتیکت، روپوش سفید، مقنعه و شلوار مشکی و کفش ساده و عدم استفاده از شلوار جین </w:t>
      </w:r>
      <w:r w:rsidRPr="00872FEC">
        <w:rPr>
          <w:rFonts w:cs="B Nazanin"/>
          <w:sz w:val="28"/>
          <w:szCs w:val="28"/>
          <w:rtl/>
          <w:lang w:bidi="fa-IR"/>
        </w:rPr>
        <w:t>"</w:t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ضروری می باشد. 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lang w:bidi="fa-IR"/>
        </w:rPr>
        <w:sym w:font="Wingdings" w:char="F0D8"/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در زمینه کوتاه نگه داشتن ناخن و عدم استفاده از زیور آلات متعاقب قوانین و مقررات دانشکده عمل نمایید. 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lang w:bidi="fa-IR"/>
        </w:rPr>
        <w:sym w:font="Wingdings" w:char="F0D8"/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در برخورد با بیماران ، همراهان آنها، همکاران و کادر آموزشی- درمانی در بخش رعایت اصول اخلاقی و شئونات اسلامی را نماید. 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lang w:bidi="fa-IR"/>
        </w:rPr>
        <w:sym w:font="Wingdings" w:char="F0D8"/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خروج از بخش یا بیمارستان تحت عناوینی مانند: پیگیری امور اداری، شرکت در جلسه و ... فقط با کسب مجوز از مربی مربوطه میسر می باشد. 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lang w:bidi="fa-IR"/>
        </w:rPr>
        <w:sym w:font="Wingdings" w:char="F0D8"/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حضور دانشجو در تمام جلسات مربوط به کارآموزی الزامی است . 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lang w:bidi="fa-IR"/>
        </w:rPr>
        <w:sym w:font="Wingdings" w:char="F0D8"/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غیبت موجه باید به میزان برابر و غیبت غیر موجه به میزان دوبرابر باید جبران شود. 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lang w:bidi="fa-IR"/>
        </w:rPr>
        <w:sym w:font="Wingdings" w:char="F0D8"/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اختصاص بخشی از ساعت کارآموزی به استفاده از کتابخانه و اینترنت در ارتباط با موضوع کارآموزی، در طول کارآموزی با نظر مربی مربوطه امکان پذیر است. 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lang w:bidi="fa-IR"/>
        </w:rPr>
        <w:sym w:font="Wingdings" w:char="F0D8"/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رعایت قوانین و مقررات آموزشی در بخش ، ارائه تکالیف یادگیری، شرکت در بحث گروهی، </w:t>
      </w:r>
      <w:r w:rsidRPr="00872FEC">
        <w:rPr>
          <w:rFonts w:cs="B Nazanin"/>
          <w:sz w:val="28"/>
          <w:szCs w:val="28"/>
          <w:lang w:bidi="fa-IR"/>
        </w:rPr>
        <w:t>case report</w:t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آموزشی </w:t>
      </w:r>
    </w:p>
    <w:p w:rsidR="00F2296D" w:rsidRPr="00872FEC" w:rsidRDefault="00F2296D" w:rsidP="00F2296D">
      <w:pPr>
        <w:bidi/>
        <w:spacing w:after="0"/>
        <w:ind w:left="-511" w:right="709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872FEC">
        <w:rPr>
          <w:rFonts w:cs="B Nazanin" w:hint="cs"/>
          <w:b/>
          <w:bCs/>
          <w:sz w:val="24"/>
          <w:szCs w:val="24"/>
          <w:rtl/>
          <w:lang w:bidi="fa-IR"/>
        </w:rPr>
        <w:t>نکاتی که می بایست به آن دقت شود: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lang w:bidi="fa-IR"/>
        </w:rPr>
        <w:sym w:font="Wingdings" w:char="F0D8"/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کلیه تجربیات عملی و علمی خود را در لاگ بوک ثبت نمایید(و یا پیوست کنید).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lang w:bidi="fa-IR"/>
        </w:rPr>
        <w:sym w:font="Wingdings" w:char="F0D8"/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تکمیل لاگ بوک از شروع دوره کارآموزی الزامی است. 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lang w:bidi="fa-IR"/>
        </w:rPr>
        <w:lastRenderedPageBreak/>
        <w:sym w:font="Wingdings" w:char="F0D8"/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لاگ بوک را در تمام روزهای کارآموزی به همراه داشته باشید تا در موقع لزوم نسبت به ثبت اطلاعات در آن اقدام شود. 0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lang w:bidi="fa-IR"/>
        </w:rPr>
        <w:sym w:font="Wingdings" w:char="F0D8"/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بهتر است در پایان هر فعالیت زمان کوتاهی در همان محل انجام فعالیت به تکمیل تخصیص داده شود تا اطلاعات مورد نیاز به سهولت در دسترس باشد. 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lang w:bidi="fa-IR"/>
        </w:rPr>
        <w:sym w:font="Wingdings" w:char="F0D8"/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گروه آموزشی مجاز است در هر زمان که تشخیص دهد لاگ بوک را جهت بررسی یا نسخه برداری در اختیار بگیرد.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lang w:bidi="fa-IR"/>
        </w:rPr>
        <w:sym w:font="Wingdings" w:char="F0D8"/>
      </w:r>
      <w:r w:rsidRPr="00872FEC">
        <w:rPr>
          <w:rFonts w:cs="B Nazanin" w:hint="cs"/>
          <w:sz w:val="28"/>
          <w:szCs w:val="28"/>
          <w:rtl/>
          <w:lang w:bidi="fa-IR"/>
        </w:rPr>
        <w:t xml:space="preserve"> دانشجویان مجاز می باشند پس از اتمام دوره کارآموزی خود، حداکثر تا یک هفته تکالیف خود را به مربی مربوطه تحویل نمایند.</w:t>
      </w:r>
    </w:p>
    <w:p w:rsidR="00F2296D" w:rsidRPr="00872FEC" w:rsidRDefault="00F2296D" w:rsidP="00F2296D">
      <w:pPr>
        <w:pStyle w:val="ListParagraph"/>
        <w:numPr>
          <w:ilvl w:val="0"/>
          <w:numId w:val="1"/>
        </w:numPr>
        <w:bidi/>
        <w:spacing w:after="0" w:line="240" w:lineRule="auto"/>
        <w:ind w:right="709"/>
        <w:jc w:val="lowKashida"/>
        <w:rPr>
          <w:rFonts w:cs="B Nazanin"/>
          <w:sz w:val="28"/>
          <w:szCs w:val="28"/>
          <w:lang w:bidi="fa-IR"/>
        </w:rPr>
      </w:pPr>
      <w:r w:rsidRPr="00872FEC">
        <w:rPr>
          <w:rFonts w:cs="B Nazanin" w:hint="cs"/>
          <w:sz w:val="28"/>
          <w:szCs w:val="28"/>
          <w:rtl/>
          <w:lang w:bidi="fa-IR"/>
        </w:rPr>
        <w:t>لازم به ذکر است که مهارتهای ذکر شده در این لاگ بوک علاوه بر سایر مهارتهای عمومی است که پرستاران مقطع کارشناسی پرستاری موظف به انجام آن هستند.</w:t>
      </w:r>
    </w:p>
    <w:p w:rsidR="00F2296D" w:rsidRPr="00872FEC" w:rsidRDefault="00F2296D" w:rsidP="00F2296D">
      <w:pPr>
        <w:pStyle w:val="ListParagraph"/>
        <w:numPr>
          <w:ilvl w:val="0"/>
          <w:numId w:val="1"/>
        </w:numPr>
        <w:bidi/>
        <w:spacing w:after="0" w:line="240" w:lineRule="auto"/>
        <w:ind w:right="709"/>
        <w:jc w:val="lowKashida"/>
        <w:rPr>
          <w:rFonts w:cs="B Nazanin"/>
          <w:sz w:val="28"/>
          <w:szCs w:val="28"/>
          <w:rtl/>
          <w:lang w:bidi="fa-IR"/>
        </w:rPr>
      </w:pPr>
      <w:r w:rsidRPr="00872FEC">
        <w:rPr>
          <w:rFonts w:cs="B Nazanin" w:hint="cs"/>
          <w:sz w:val="28"/>
          <w:szCs w:val="28"/>
          <w:rtl/>
          <w:lang w:bidi="fa-IR"/>
        </w:rPr>
        <w:t>در صورتی که دانشجو در خصوص هر یک از پروسیجرها پیشنهادی دارد در بخش " نظرات دانشجو" برای هر پروسیجر آن را مرقوم بفرماید.</w:t>
      </w:r>
    </w:p>
    <w:p w:rsidR="00F2296D" w:rsidRPr="00872FEC" w:rsidRDefault="00F2296D" w:rsidP="00F2296D">
      <w:pPr>
        <w:bidi/>
        <w:spacing w:after="0" w:line="240" w:lineRule="auto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</w:p>
    <w:p w:rsidR="00F2296D" w:rsidRPr="00872FEC" w:rsidRDefault="00F2296D" w:rsidP="00F2296D">
      <w:pPr>
        <w:bidi/>
        <w:spacing w:after="0" w:line="240" w:lineRule="auto"/>
        <w:ind w:left="-511" w:right="709"/>
        <w:rPr>
          <w:rFonts w:cs="B Nazanin"/>
          <w:sz w:val="28"/>
          <w:szCs w:val="28"/>
          <w:rtl/>
          <w:lang w:bidi="fa-IR"/>
        </w:rPr>
      </w:pPr>
    </w:p>
    <w:p w:rsidR="0022261C" w:rsidRPr="00872FEC" w:rsidRDefault="0022261C" w:rsidP="00F2296D">
      <w:pPr>
        <w:bidi/>
        <w:spacing w:after="0"/>
        <w:ind w:left="-511" w:right="709"/>
        <w:jc w:val="lowKashida"/>
        <w:rPr>
          <w:rFonts w:cs="B Nazanin"/>
          <w:sz w:val="28"/>
          <w:szCs w:val="28"/>
          <w:rtl/>
          <w:lang w:bidi="fa-IR"/>
        </w:rPr>
      </w:pPr>
    </w:p>
    <w:p w:rsidR="0022261C" w:rsidRPr="00872FEC" w:rsidRDefault="0022261C" w:rsidP="0022261C">
      <w:pPr>
        <w:bidi/>
        <w:spacing w:after="0"/>
        <w:ind w:left="-511" w:right="709"/>
        <w:jc w:val="lowKashida"/>
        <w:rPr>
          <w:rFonts w:cs="B Nazanin"/>
          <w:sz w:val="28"/>
          <w:szCs w:val="28"/>
          <w:lang w:bidi="fa-IR"/>
        </w:rPr>
      </w:pPr>
    </w:p>
    <w:p w:rsidR="0022261C" w:rsidRPr="00872FEC" w:rsidRDefault="0022261C" w:rsidP="0022261C">
      <w:pPr>
        <w:bidi/>
        <w:spacing w:after="0" w:line="240" w:lineRule="auto"/>
        <w:ind w:left="-511" w:right="709"/>
        <w:jc w:val="lowKashida"/>
        <w:rPr>
          <w:rFonts w:cs="B Nazanin"/>
          <w:rtl/>
          <w:lang w:bidi="fa-IR"/>
        </w:rPr>
        <w:sectPr w:rsidR="0022261C" w:rsidRPr="00872FEC" w:rsidSect="0068541C">
          <w:footerReference w:type="default" r:id="rId9"/>
          <w:pgSz w:w="11907" w:h="16840" w:code="9"/>
          <w:pgMar w:top="425" w:right="1418" w:bottom="1440" w:left="227" w:header="709" w:footer="709" w:gutter="0"/>
          <w:pgBorders w:offsetFrom="page">
            <w:top w:val="weavingStrips" w:sz="12" w:space="24" w:color="auto"/>
            <w:left w:val="weavingStrips" w:sz="12" w:space="24" w:color="auto"/>
            <w:bottom w:val="weavingStrips" w:sz="12" w:space="24" w:color="auto"/>
            <w:right w:val="weavingStrips" w:sz="12" w:space="24" w:color="auto"/>
          </w:pgBorders>
          <w:cols w:space="708"/>
          <w:docGrid w:linePitch="360"/>
        </w:sectPr>
      </w:pPr>
    </w:p>
    <w:p w:rsidR="0081314B" w:rsidRPr="00872FEC" w:rsidRDefault="0081314B" w:rsidP="00FC4DC9">
      <w:pPr>
        <w:bidi/>
        <w:spacing w:after="0" w:line="240" w:lineRule="auto"/>
        <w:ind w:right="-851"/>
        <w:rPr>
          <w:rFonts w:cs="B Nazanin"/>
          <w:sz w:val="2"/>
          <w:szCs w:val="2"/>
          <w:rtl/>
          <w:lang w:bidi="fa-IR"/>
        </w:rPr>
      </w:pPr>
    </w:p>
    <w:p w:rsidR="00135953" w:rsidRPr="00872FEC" w:rsidRDefault="0049632F" w:rsidP="0049632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49632F" w:rsidRPr="00872FEC" w:rsidRDefault="0049632F" w:rsidP="00A24F7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="0088571C"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 ارشد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8571C" w:rsidRPr="00872FEC">
        <w:rPr>
          <w:rFonts w:cs="B Nazanin" w:hint="cs"/>
          <w:b/>
          <w:bCs/>
          <w:sz w:val="28"/>
          <w:szCs w:val="28"/>
          <w:rtl/>
          <w:lang w:bidi="fa-IR"/>
        </w:rPr>
        <w:t>نا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پیوسته </w:t>
      </w:r>
      <w:r w:rsidR="00A24F7D"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26272"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اروژانس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49632F" w:rsidRPr="00872FEC" w:rsidRDefault="0049632F" w:rsidP="0049632F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49632F" w:rsidRPr="00872FEC" w:rsidTr="00641492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49632F" w:rsidRPr="00872FEC" w:rsidRDefault="0049632F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49632F" w:rsidRPr="00872FEC" w:rsidRDefault="0049632F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49632F" w:rsidRPr="00872FEC" w:rsidRDefault="0049632F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9632F" w:rsidRPr="00872FEC" w:rsidRDefault="0049632F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49632F" w:rsidRPr="00872FEC" w:rsidTr="00641492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49632F" w:rsidRPr="00872FEC" w:rsidRDefault="0049632F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49632F" w:rsidRPr="00872FEC" w:rsidRDefault="0049632F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9632F" w:rsidRPr="00872FEC" w:rsidRDefault="0049632F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49632F" w:rsidRPr="00872FEC" w:rsidRDefault="0049632F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49632F" w:rsidRPr="00872FEC" w:rsidRDefault="0049632F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49632F" w:rsidRPr="00872FEC" w:rsidRDefault="0049632F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49632F" w:rsidRPr="00872FEC" w:rsidRDefault="0049632F" w:rsidP="0049632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49632F" w:rsidRPr="00872FEC" w:rsidRDefault="0049632F" w:rsidP="0049632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49632F" w:rsidRPr="00872FEC" w:rsidRDefault="0049632F" w:rsidP="0049632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49632F" w:rsidRPr="00872FEC" w:rsidTr="003B5525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49632F" w:rsidRPr="00872FEC" w:rsidRDefault="0049632F" w:rsidP="006414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49632F" w:rsidRPr="00872FEC" w:rsidRDefault="00326272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باز کردن مسیر عروقی (شریانی- وریدی)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49632F" w:rsidRPr="00872FEC" w:rsidRDefault="00326272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49632F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49632F" w:rsidRPr="00872FEC" w:rsidRDefault="00326272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49632F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9632F" w:rsidRPr="00872FEC" w:rsidRDefault="00326272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 w:rsidR="0049632F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49632F" w:rsidRPr="00872FEC" w:rsidRDefault="00326272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  <w:r w:rsidR="007373A5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49632F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49632F" w:rsidRPr="00872FEC" w:rsidRDefault="0049632F" w:rsidP="0049632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53749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953749" w:rsidRPr="00872FEC" w:rsidRDefault="00953749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953749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953749" w:rsidRPr="00872FEC" w:rsidRDefault="00953749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953749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953749" w:rsidRPr="00872FEC" w:rsidRDefault="00953749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953749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3825F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3825F6" w:rsidRPr="00872FEC" w:rsidRDefault="003825F6" w:rsidP="003825F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3825F6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3825F6" w:rsidRPr="00872FEC" w:rsidRDefault="003825F6" w:rsidP="003825F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825F6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  <w:p w:rsidR="003825F6" w:rsidRPr="00872FEC" w:rsidRDefault="003825F6" w:rsidP="003825F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825F6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95374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  <w:p w:rsidR="003825F6" w:rsidRPr="00872FEC" w:rsidRDefault="003825F6" w:rsidP="003825F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7798E" w:rsidRPr="00872FEC" w:rsidRDefault="00A7798E" w:rsidP="00A7798E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A7798E" w:rsidRPr="00872FEC" w:rsidRDefault="00A7798E" w:rsidP="00A7798E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 ارشد ناپیوسته پرستاری اروژانس به مهارت عملی زیر مسلط باشند</w:t>
      </w:r>
    </w:p>
    <w:p w:rsidR="00A7798E" w:rsidRPr="00872FEC" w:rsidRDefault="00A7798E" w:rsidP="00A7798E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A7798E" w:rsidRPr="00872FEC" w:rsidTr="008D1DC0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A7798E" w:rsidRPr="00872FEC" w:rsidTr="008D1DC0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A7798E" w:rsidRPr="00872FEC" w:rsidRDefault="00A7798E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A7798E" w:rsidRPr="00872FEC" w:rsidRDefault="00A7798E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A7798E" w:rsidRPr="00872FEC" w:rsidRDefault="00A7798E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A7798E" w:rsidRPr="00872FEC" w:rsidTr="008D1DC0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باز کردن مسیر عروقی (شریانی- وریدی) (ادامه)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A7798E" w:rsidRPr="00872FEC" w:rsidRDefault="00A7798E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798E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98E" w:rsidRPr="00872FEC" w:rsidRDefault="00A7798E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  <w:p w:rsidR="00A7798E" w:rsidRPr="00872FEC" w:rsidRDefault="00A7798E" w:rsidP="00A7798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98E" w:rsidRPr="00872FEC" w:rsidRDefault="00A7798E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98E" w:rsidRPr="00872FEC" w:rsidRDefault="00A7798E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A7798E" w:rsidRPr="00872FEC" w:rsidTr="008D1DC0">
        <w:trPr>
          <w:gridAfter w:val="2"/>
          <w:wAfter w:w="5267" w:type="dxa"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98E" w:rsidRPr="00872FEC" w:rsidRDefault="00A7798E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98E" w:rsidRPr="00872FEC" w:rsidRDefault="00A7798E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  <w:p w:rsidR="00A7798E" w:rsidRPr="00872FEC" w:rsidRDefault="00A7798E" w:rsidP="00A7798E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53749" w:rsidRPr="00872FEC" w:rsidRDefault="00953749" w:rsidP="0049632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53749" w:rsidRPr="00872FEC" w:rsidRDefault="00953749">
      <w:pPr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953749" w:rsidRPr="00872FEC" w:rsidRDefault="00953749" w:rsidP="00953749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953749" w:rsidRPr="00872FEC" w:rsidRDefault="00953749" w:rsidP="00C8767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ضروری است دانش آموختگان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کارشناسی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953749" w:rsidRPr="00872FEC" w:rsidRDefault="00953749" w:rsidP="00953749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953749" w:rsidRPr="00872FEC" w:rsidTr="001D3652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953749" w:rsidRPr="00872FEC" w:rsidRDefault="0095374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953749" w:rsidRPr="00872FEC" w:rsidRDefault="0095374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953749" w:rsidRPr="00872FEC" w:rsidRDefault="0095374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53749" w:rsidRPr="00872FEC" w:rsidRDefault="0095374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953749" w:rsidRPr="00872FEC" w:rsidTr="001D3652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953749" w:rsidRPr="00872FEC" w:rsidRDefault="0095374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953749" w:rsidRPr="00872FEC" w:rsidRDefault="0095374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53749" w:rsidRPr="00872FEC" w:rsidRDefault="0095374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953749" w:rsidRPr="00872FEC" w:rsidRDefault="0095374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953749" w:rsidRPr="00872FEC" w:rsidRDefault="0095374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953749" w:rsidRPr="00872FEC" w:rsidRDefault="0095374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953749" w:rsidRPr="00872FEC" w:rsidTr="003B5525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953749" w:rsidRPr="00872FEC" w:rsidRDefault="005F1D8B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953749" w:rsidRPr="00872FEC" w:rsidRDefault="00326272" w:rsidP="0095374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نمونه گیری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953749" w:rsidRPr="00872FEC" w:rsidRDefault="00326272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953749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953749" w:rsidRPr="00872FEC" w:rsidRDefault="00326272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953749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53749" w:rsidRPr="00872FEC" w:rsidRDefault="00326272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 w:rsidR="00953749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953749" w:rsidRPr="00872FEC" w:rsidRDefault="00326272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  <w:r w:rsidR="00953749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953749" w:rsidRPr="00872FEC" w:rsidRDefault="0095374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53749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953749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953749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953749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749" w:rsidRPr="00872FEC" w:rsidRDefault="0095374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3825F6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3825F6" w:rsidRPr="00872FEC" w:rsidRDefault="003825F6" w:rsidP="003825F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3825F6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  <w:p w:rsidR="003825F6" w:rsidRPr="00872FEC" w:rsidRDefault="003825F6" w:rsidP="003825F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3825F6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  <w:p w:rsidR="003825F6" w:rsidRPr="00872FEC" w:rsidRDefault="003825F6" w:rsidP="003825F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</w:tbl>
    <w:p w:rsidR="00E636B1" w:rsidRPr="00872FEC" w:rsidRDefault="00E636B1" w:rsidP="00E636B1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E636B1" w:rsidRPr="00872FEC" w:rsidRDefault="00E636B1" w:rsidP="00E636B1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E636B1" w:rsidRPr="00872FEC" w:rsidRDefault="00E636B1" w:rsidP="00E636B1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E636B1" w:rsidRPr="00872FEC" w:rsidTr="008D1DC0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E636B1" w:rsidRPr="00872FEC" w:rsidTr="008D1DC0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E636B1" w:rsidRPr="00872FEC" w:rsidRDefault="00E636B1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E636B1" w:rsidRPr="00872FEC" w:rsidRDefault="00E636B1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E636B1" w:rsidRPr="00872FEC" w:rsidRDefault="00E636B1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E636B1" w:rsidRPr="00872FEC" w:rsidTr="008D1DC0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نمونه گیری (ادامه)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E636B1" w:rsidRPr="00872FEC" w:rsidRDefault="00E636B1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636B1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6B1" w:rsidRPr="00872FEC" w:rsidRDefault="00E636B1" w:rsidP="00E636B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6B1" w:rsidRPr="00872FEC" w:rsidRDefault="00E636B1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6B1" w:rsidRPr="00872FEC" w:rsidRDefault="00E636B1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  <w:p w:rsidR="00E636B1" w:rsidRPr="00872FEC" w:rsidRDefault="00E636B1" w:rsidP="00E636B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636B1" w:rsidRPr="00872FEC" w:rsidTr="008D1DC0">
        <w:trPr>
          <w:gridAfter w:val="2"/>
          <w:wAfter w:w="5267" w:type="dxa"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6B1" w:rsidRPr="00872FEC" w:rsidRDefault="00E636B1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36B1" w:rsidRPr="00872FEC" w:rsidRDefault="00E636B1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  <w:p w:rsidR="00E636B1" w:rsidRPr="00872FEC" w:rsidRDefault="00E636B1" w:rsidP="00E636B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53749" w:rsidRPr="00872FEC" w:rsidRDefault="00953749" w:rsidP="00953749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7654F" w:rsidRPr="00872FEC" w:rsidRDefault="0097654F">
      <w:pPr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:rsidR="0097654F" w:rsidRPr="00872FEC" w:rsidRDefault="0097654F" w:rsidP="0097654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7654F" w:rsidRPr="00872FEC" w:rsidRDefault="0097654F" w:rsidP="0097654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97654F" w:rsidRPr="00872FEC" w:rsidRDefault="0097654F" w:rsidP="00C8767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ضروری است دانش آموختگان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کارشناسی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97654F" w:rsidRPr="00872FEC" w:rsidRDefault="0097654F" w:rsidP="0097654F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97654F" w:rsidRPr="00872FEC" w:rsidTr="001D3652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97654F" w:rsidRPr="00872FEC" w:rsidTr="001D3652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97654F" w:rsidRPr="00872FEC" w:rsidTr="003B5525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97654F" w:rsidRPr="00872FEC" w:rsidRDefault="005F1D8B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97654F" w:rsidRPr="00872FEC" w:rsidRDefault="00C8767F" w:rsidP="0097654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BLS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ریز مهارت های مربوطه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97654F" w:rsidRPr="00872FEC" w:rsidRDefault="00C8767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97654F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97654F" w:rsidRPr="00872FEC" w:rsidRDefault="00C8767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97654F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7654F" w:rsidRPr="00872FEC" w:rsidRDefault="00C8767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97654F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97654F" w:rsidRPr="00872FEC" w:rsidRDefault="00C8767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  <w:r w:rsidR="0097654F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7654F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825F6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  <w:p w:rsidR="003825F6" w:rsidRPr="00872FEC" w:rsidRDefault="003825F6" w:rsidP="003825F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825F6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  <w:p w:rsidR="003825F6" w:rsidRPr="00872FEC" w:rsidRDefault="003825F6" w:rsidP="003825F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825F6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  <w:p w:rsidR="003825F6" w:rsidRPr="00872FEC" w:rsidRDefault="003825F6" w:rsidP="003825F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825F6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F317C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F317C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F317C8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F317C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F317C8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  <w:p w:rsidR="003825F6" w:rsidRPr="00872FEC" w:rsidRDefault="003825F6" w:rsidP="003825F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317C8" w:rsidRPr="00872FEC" w:rsidTr="003B5525">
        <w:trPr>
          <w:gridAfter w:val="6"/>
          <w:wAfter w:w="10349" w:type="dxa"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7C8" w:rsidRPr="00872FEC" w:rsidRDefault="00F317C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  <w:p w:rsidR="00F317C8" w:rsidRPr="00872FEC" w:rsidRDefault="00F317C8" w:rsidP="00F317C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7654F" w:rsidRPr="00872FEC" w:rsidRDefault="0097654F" w:rsidP="0049632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97654F" w:rsidRPr="00872FEC" w:rsidRDefault="0097654F" w:rsidP="00CB248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/>
          <w:b/>
          <w:bCs/>
          <w:sz w:val="28"/>
          <w:szCs w:val="28"/>
          <w:rtl/>
          <w:lang w:bidi="fa-IR"/>
        </w:rPr>
        <w:br w:type="page"/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97654F" w:rsidRPr="00872FEC" w:rsidRDefault="0097654F" w:rsidP="00C8767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ضروری است دانش آموختگان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کارشناسی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97654F" w:rsidRPr="00872FEC" w:rsidRDefault="0097654F" w:rsidP="0097654F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97654F" w:rsidRPr="00872FEC" w:rsidTr="001D3652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97654F" w:rsidRPr="00872FEC" w:rsidTr="001D3652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97654F" w:rsidRPr="00872FEC" w:rsidTr="003B5525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97654F" w:rsidRPr="00872FEC" w:rsidRDefault="005F1D8B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97654F" w:rsidRPr="00872FEC" w:rsidRDefault="00C8767F" w:rsidP="00396B55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احیاء، تثبیت و </w:t>
            </w:r>
            <w:r w:rsidRPr="00872FEC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CPR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پایه </w:t>
            </w:r>
            <w:r w:rsidRPr="00872FEC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(BCLS)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پیشرفته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97654F" w:rsidRPr="00872FEC" w:rsidRDefault="00396B55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97654F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97654F" w:rsidRPr="00872FEC" w:rsidRDefault="00C8767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97654F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7654F" w:rsidRPr="00872FEC" w:rsidRDefault="00C8767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="0097654F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97654F" w:rsidRPr="00872FEC" w:rsidRDefault="00C8767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  <w:r w:rsidR="0097654F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97654F" w:rsidRPr="00872FEC" w:rsidRDefault="0097654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7654F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97654F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97654F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54F" w:rsidRPr="00872FEC" w:rsidRDefault="009765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3825F6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023DB5" w:rsidRPr="00872FEC" w:rsidRDefault="00023DB5" w:rsidP="00023DB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3825F6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023DB5" w:rsidRPr="00872FEC" w:rsidRDefault="00023DB5" w:rsidP="00023DB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F6" w:rsidRPr="00872FEC" w:rsidRDefault="003825F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023DB5" w:rsidRPr="00872FEC" w:rsidTr="003B5525">
        <w:trPr>
          <w:gridAfter w:val="6"/>
          <w:wAfter w:w="10349" w:type="dxa"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DB5" w:rsidRPr="00872FEC" w:rsidRDefault="00023DB5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  <w:p w:rsidR="00023DB5" w:rsidRPr="00872FEC" w:rsidRDefault="00023DB5" w:rsidP="00023DB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75EFD" w:rsidRPr="00872FEC" w:rsidRDefault="00675EFD" w:rsidP="0049632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75EFD" w:rsidRPr="00872FEC" w:rsidRDefault="00675EFD" w:rsidP="00CB248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/>
          <w:b/>
          <w:bCs/>
          <w:sz w:val="28"/>
          <w:szCs w:val="28"/>
          <w:rtl/>
          <w:lang w:bidi="fa-IR"/>
        </w:rPr>
        <w:br w:type="page"/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675EFD" w:rsidRPr="00872FEC" w:rsidRDefault="00675EFD" w:rsidP="00C8767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ضروری است دانش آموختگان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کارشناسی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675EFD" w:rsidRPr="00872FEC" w:rsidRDefault="00675EFD" w:rsidP="00675EFD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675EFD" w:rsidRPr="00872FEC" w:rsidTr="001D3652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675EFD" w:rsidRPr="00872FEC" w:rsidTr="001D3652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675EFD" w:rsidRPr="00872FEC" w:rsidTr="003B5525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675EFD" w:rsidRPr="00872FEC" w:rsidRDefault="005F1D8B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675EFD" w:rsidRPr="00872FEC" w:rsidRDefault="00C8767F" w:rsidP="0051700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ACLS</w:t>
            </w:r>
            <w:r w:rsidRPr="00872FEC"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 ریز مهارت های مربوطه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675EFD" w:rsidRPr="00872FEC" w:rsidRDefault="00C8767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675EFD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675EFD" w:rsidRPr="00872FEC" w:rsidRDefault="00C8767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675EFD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675EFD" w:rsidRPr="00872FEC" w:rsidRDefault="00C8767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  <w:r w:rsidR="00675EFD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5EFD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75EFD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675EFD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023DB5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DB5" w:rsidRPr="00872FEC" w:rsidRDefault="00023DB5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023DB5" w:rsidRPr="00872FEC" w:rsidRDefault="00023DB5" w:rsidP="00023DB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DB5" w:rsidRPr="00872FEC" w:rsidRDefault="00023DB5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DB5" w:rsidRPr="00872FEC" w:rsidRDefault="00023DB5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023DB5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DB5" w:rsidRPr="00872FEC" w:rsidRDefault="00023DB5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023DB5" w:rsidRPr="00872FEC" w:rsidRDefault="00023DB5" w:rsidP="00023DB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DB5" w:rsidRPr="00872FEC" w:rsidRDefault="00023DB5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DB5" w:rsidRPr="00872FEC" w:rsidRDefault="00023DB5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675EFD" w:rsidRPr="00872FEC" w:rsidTr="003B5525">
        <w:trPr>
          <w:gridAfter w:val="6"/>
          <w:wAfter w:w="10349" w:type="dxa"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023DB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023DB5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75EFD" w:rsidRPr="00872FEC" w:rsidRDefault="00675EFD" w:rsidP="0049632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75EFD" w:rsidRPr="00872FEC" w:rsidRDefault="00675EFD" w:rsidP="00CB248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/>
          <w:b/>
          <w:bCs/>
          <w:sz w:val="28"/>
          <w:szCs w:val="28"/>
          <w:rtl/>
          <w:lang w:bidi="fa-IR"/>
        </w:rPr>
        <w:br w:type="page"/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675EFD" w:rsidRPr="00872FEC" w:rsidRDefault="00675EFD" w:rsidP="00C8767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ضروری است دانش آموختگان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کارشناسی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675EFD" w:rsidRPr="00872FEC" w:rsidRDefault="00675EFD" w:rsidP="00675EFD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8"/>
        <w:gridCol w:w="3804"/>
        <w:gridCol w:w="997"/>
        <w:gridCol w:w="601"/>
        <w:gridCol w:w="1947"/>
        <w:gridCol w:w="1981"/>
        <w:gridCol w:w="544"/>
        <w:gridCol w:w="1295"/>
        <w:gridCol w:w="3960"/>
      </w:tblGrid>
      <w:tr w:rsidR="00675EFD" w:rsidRPr="00872FEC" w:rsidTr="00CB248C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813" w:type="dxa"/>
            <w:vMerge w:val="restart"/>
            <w:shd w:val="clear" w:color="auto" w:fill="D9D9D9" w:themeFill="background1" w:themeFillShade="D9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378" w:type="dxa"/>
            <w:gridSpan w:val="6"/>
            <w:shd w:val="clear" w:color="auto" w:fill="D9D9D9" w:themeFill="background1" w:themeFillShade="D9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675EFD" w:rsidRPr="00872FEC" w:rsidTr="00CB248C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13" w:type="dxa"/>
            <w:vMerge/>
            <w:shd w:val="clear" w:color="auto" w:fill="D9D9D9" w:themeFill="background1" w:themeFillShade="D9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675EFD" w:rsidRPr="00872FEC" w:rsidTr="00CB248C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675EFD" w:rsidRPr="00872FEC" w:rsidRDefault="005F1D8B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:rsidR="00675EFD" w:rsidRPr="00872FEC" w:rsidRDefault="00C8767F" w:rsidP="00675EF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انتقال صحیح فرد آسیب دیده یا بیمار</w:t>
            </w:r>
          </w:p>
        </w:tc>
        <w:tc>
          <w:tcPr>
            <w:tcW w:w="1600" w:type="dxa"/>
            <w:gridSpan w:val="2"/>
            <w:tcBorders>
              <w:bottom w:val="single" w:sz="12" w:space="0" w:color="auto"/>
            </w:tcBorders>
            <w:vAlign w:val="center"/>
          </w:tcPr>
          <w:p w:rsidR="00675EFD" w:rsidRPr="00872FEC" w:rsidRDefault="00C8767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675EFD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675EFD" w:rsidRPr="00872FEC" w:rsidRDefault="00C8767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675EFD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675EFD" w:rsidRPr="00872FEC" w:rsidRDefault="00C8767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 w:rsidR="00675EFD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675EFD" w:rsidRPr="00872FEC" w:rsidRDefault="00C8767F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="00675EFD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675EFD" w:rsidRPr="00872FEC" w:rsidRDefault="00675EFD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75EFD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75EFD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EFD" w:rsidRPr="00872FEC" w:rsidRDefault="00675EFD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955868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868" w:rsidRPr="00872FEC" w:rsidRDefault="0095586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868" w:rsidRPr="00872FEC" w:rsidRDefault="0095586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868" w:rsidRPr="00872FEC" w:rsidRDefault="0095586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  <w:p w:rsidR="00955868" w:rsidRPr="00872FEC" w:rsidRDefault="00955868" w:rsidP="0095586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55868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868" w:rsidRPr="00872FEC" w:rsidRDefault="0095586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868" w:rsidRPr="00872FEC" w:rsidRDefault="0095586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868" w:rsidRPr="00872FEC" w:rsidRDefault="0095586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  <w:p w:rsidR="00955868" w:rsidRPr="00872FEC" w:rsidRDefault="00955868" w:rsidP="0095586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55868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868" w:rsidRPr="00872FEC" w:rsidRDefault="0095586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868" w:rsidRPr="00872FEC" w:rsidRDefault="0095586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868" w:rsidRPr="00872FEC" w:rsidRDefault="0095586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  <w:p w:rsidR="00955868" w:rsidRPr="00872FEC" w:rsidRDefault="00955868" w:rsidP="0095586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55868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868" w:rsidRPr="00872FEC" w:rsidRDefault="0095586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868" w:rsidRPr="00872FEC" w:rsidRDefault="0095586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868" w:rsidRPr="00872FEC" w:rsidRDefault="0095586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  <w:p w:rsidR="00955868" w:rsidRPr="00872FEC" w:rsidRDefault="00955868" w:rsidP="00955868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77858" w:rsidRPr="00872FEC" w:rsidRDefault="00477858" w:rsidP="0049632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B248C" w:rsidRPr="00872FEC" w:rsidRDefault="00477858" w:rsidP="00CB248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/>
          <w:b/>
          <w:bCs/>
          <w:sz w:val="28"/>
          <w:szCs w:val="28"/>
          <w:rtl/>
          <w:lang w:bidi="fa-IR"/>
        </w:rPr>
        <w:br w:type="page"/>
      </w:r>
      <w:r w:rsidR="00CB248C"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CB248C" w:rsidRPr="00872FEC" w:rsidRDefault="00CB248C" w:rsidP="00CB248C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CB248C" w:rsidRPr="00872FEC" w:rsidRDefault="00CB248C" w:rsidP="00CB248C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8"/>
        <w:gridCol w:w="3804"/>
        <w:gridCol w:w="997"/>
        <w:gridCol w:w="601"/>
        <w:gridCol w:w="1947"/>
        <w:gridCol w:w="1981"/>
        <w:gridCol w:w="544"/>
        <w:gridCol w:w="1295"/>
        <w:gridCol w:w="3960"/>
      </w:tblGrid>
      <w:tr w:rsidR="00CB248C" w:rsidRPr="00872FEC" w:rsidTr="008D1DC0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813" w:type="dxa"/>
            <w:vMerge w:val="restart"/>
            <w:shd w:val="clear" w:color="auto" w:fill="D9D9D9" w:themeFill="background1" w:themeFillShade="D9"/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378" w:type="dxa"/>
            <w:gridSpan w:val="6"/>
            <w:shd w:val="clear" w:color="auto" w:fill="D9D9D9" w:themeFill="background1" w:themeFillShade="D9"/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CB248C" w:rsidRPr="00872FEC" w:rsidTr="008D1DC0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813" w:type="dxa"/>
            <w:vMerge/>
            <w:shd w:val="clear" w:color="auto" w:fill="D9D9D9" w:themeFill="background1" w:themeFillShade="D9"/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CB248C" w:rsidRPr="00872FEC" w:rsidTr="008D1DC0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813" w:type="dxa"/>
            <w:tcBorders>
              <w:bottom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انتقال صحیح فرد آسیب دیده یا بیمار (ادامه)</w:t>
            </w:r>
          </w:p>
        </w:tc>
        <w:tc>
          <w:tcPr>
            <w:tcW w:w="1600" w:type="dxa"/>
            <w:gridSpan w:val="2"/>
            <w:tcBorders>
              <w:bottom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CB248C" w:rsidRPr="00872FEC" w:rsidRDefault="00CB248C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B248C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  <w:p w:rsidR="00CB248C" w:rsidRPr="00872FEC" w:rsidRDefault="00CB248C" w:rsidP="00CB248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</w:tr>
      <w:tr w:rsidR="00CB248C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  <w:p w:rsidR="00CB248C" w:rsidRPr="00872FEC" w:rsidRDefault="00CB248C" w:rsidP="00CB248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</w:tr>
      <w:tr w:rsidR="00CB248C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  <w:p w:rsidR="00CB248C" w:rsidRPr="00872FEC" w:rsidRDefault="00CB248C" w:rsidP="00CB248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</w:tr>
      <w:tr w:rsidR="00CB248C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  <w:p w:rsidR="00CB248C" w:rsidRPr="00872FEC" w:rsidRDefault="00CB248C" w:rsidP="00CB248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</w:tr>
      <w:tr w:rsidR="00CB248C" w:rsidRPr="00872FEC" w:rsidTr="008D1DC0">
        <w:trPr>
          <w:gridAfter w:val="6"/>
          <w:wAfter w:w="10349" w:type="dxa"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48C" w:rsidRPr="00872FEC" w:rsidRDefault="00CB248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  <w:p w:rsidR="00CB248C" w:rsidRPr="00872FEC" w:rsidRDefault="00CB248C" w:rsidP="00CB248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77858" w:rsidRPr="00872FEC" w:rsidRDefault="00477858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8D1DC0" w:rsidRDefault="008D1DC0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872FEC" w:rsidRPr="00872FEC" w:rsidRDefault="00872FEC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77858" w:rsidRPr="00872FEC" w:rsidRDefault="00477858" w:rsidP="0047785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477858" w:rsidRPr="00872FEC" w:rsidRDefault="00477858" w:rsidP="00C8767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ضروری است دانش آموختگان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کارشناسی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8767F"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="00C8767F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477858" w:rsidRPr="00872FEC" w:rsidRDefault="00477858" w:rsidP="00477858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477858" w:rsidRPr="00872FEC" w:rsidTr="001D3652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477858" w:rsidRPr="00872FEC" w:rsidRDefault="00477858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477858" w:rsidRPr="00872FEC" w:rsidRDefault="00477858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477858" w:rsidRPr="00872FEC" w:rsidRDefault="00477858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77858" w:rsidRPr="00872FEC" w:rsidRDefault="00477858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477858" w:rsidRPr="00872FEC" w:rsidTr="001D3652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477858" w:rsidRPr="00872FEC" w:rsidRDefault="00477858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477858" w:rsidRPr="00872FEC" w:rsidRDefault="00477858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77858" w:rsidRPr="00872FEC" w:rsidRDefault="00477858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477858" w:rsidRPr="00872FEC" w:rsidRDefault="00477858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477858" w:rsidRPr="00872FEC" w:rsidRDefault="00477858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477858" w:rsidRPr="00872FEC" w:rsidRDefault="00477858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477858" w:rsidRPr="00872FEC" w:rsidRDefault="0047785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477858" w:rsidRPr="00872FEC" w:rsidRDefault="0047785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477858" w:rsidRPr="00872FEC" w:rsidRDefault="0047785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477858" w:rsidRPr="00872FEC" w:rsidTr="003B5525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477858" w:rsidRPr="00872FEC" w:rsidRDefault="005F1D8B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477858" w:rsidRPr="00872FEC" w:rsidRDefault="00623426" w:rsidP="00477858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کاربرد </w:t>
            </w:r>
            <w:r w:rsidRPr="00872FEC">
              <w:rPr>
                <w:rFonts w:ascii="Times New Roman" w:hAnsi="Times New Roman" w:cs="B Nazanin"/>
                <w:b/>
                <w:bCs/>
                <w:sz w:val="28"/>
                <w:szCs w:val="28"/>
                <w:lang w:bidi="fa-IR"/>
              </w:rPr>
              <w:t>D.C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شوک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477858" w:rsidRPr="00872FEC" w:rsidRDefault="00623426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477858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477858" w:rsidRPr="00872FEC" w:rsidRDefault="00623426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477858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77858" w:rsidRPr="00872FEC" w:rsidRDefault="00623426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477858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477858" w:rsidRPr="00872FEC" w:rsidRDefault="00623426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 w:rsidR="00477858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477858" w:rsidRPr="00872FEC" w:rsidRDefault="00477858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77858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58" w:rsidRPr="00872FEC" w:rsidRDefault="00477858" w:rsidP="0068598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D4704F" w:rsidRPr="00872FEC" w:rsidRDefault="00D4704F" w:rsidP="00D4704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58" w:rsidRPr="00872FEC" w:rsidRDefault="0047785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58" w:rsidRPr="00872FEC" w:rsidRDefault="00477858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85982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D4704F" w:rsidRPr="00872FEC" w:rsidRDefault="00D4704F" w:rsidP="00D4704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685982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D4704F" w:rsidRPr="00872FEC" w:rsidRDefault="00D4704F" w:rsidP="00D4704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685982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D4704F" w:rsidRPr="00872FEC" w:rsidRDefault="00D4704F" w:rsidP="00D4704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685982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D4704F" w:rsidRPr="00872FEC" w:rsidRDefault="00D4704F" w:rsidP="00D4704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685982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  <w:p w:rsidR="00D4704F" w:rsidRPr="00872FEC" w:rsidRDefault="00D4704F" w:rsidP="00D4704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685982" w:rsidRPr="00872FEC" w:rsidTr="003B5525">
        <w:trPr>
          <w:gridAfter w:val="2"/>
          <w:wAfter w:w="5267" w:type="dxa"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  <w:p w:rsidR="00D4704F" w:rsidRPr="00872FEC" w:rsidRDefault="00D4704F" w:rsidP="00D4704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982" w:rsidRPr="00872FEC" w:rsidRDefault="00685982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</w:tr>
    </w:tbl>
    <w:p w:rsidR="00477858" w:rsidRPr="00872FEC" w:rsidRDefault="00477858" w:rsidP="008D1DC0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477858" w:rsidRPr="00872FEC" w:rsidRDefault="00477858" w:rsidP="006C3DC3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ضروری است دانش آموختگان </w:t>
      </w:r>
      <w:r w:rsidR="006C3DC3" w:rsidRPr="00872FEC">
        <w:rPr>
          <w:rFonts w:cs="B Nazanin" w:hint="cs"/>
          <w:b/>
          <w:bCs/>
          <w:sz w:val="28"/>
          <w:szCs w:val="28"/>
          <w:rtl/>
          <w:lang w:bidi="fa-IR"/>
        </w:rPr>
        <w:t>کارشناسی</w:t>
      </w:r>
      <w:r w:rsidR="006C3DC3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C3DC3"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="006C3DC3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C3DC3"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="006C3DC3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C3DC3"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="006C3DC3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C3DC3"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="006C3DC3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477858" w:rsidRPr="00872FEC" w:rsidRDefault="00477858" w:rsidP="00477858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922AC9" w:rsidRPr="00872FEC" w:rsidTr="001D3652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922AC9" w:rsidRPr="00872FEC" w:rsidRDefault="00922AC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922AC9" w:rsidRPr="00872FEC" w:rsidRDefault="00922AC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922AC9" w:rsidRPr="00872FEC" w:rsidRDefault="00922AC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22AC9" w:rsidRPr="00872FEC" w:rsidRDefault="00922AC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922AC9" w:rsidRPr="00872FEC" w:rsidTr="001D3652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922AC9" w:rsidRPr="00872FEC" w:rsidRDefault="00922AC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922AC9" w:rsidRPr="00872FEC" w:rsidRDefault="00922AC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2AC9" w:rsidRPr="00872FEC" w:rsidRDefault="00922AC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922AC9" w:rsidRPr="00872FEC" w:rsidRDefault="00922AC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922AC9" w:rsidRPr="00872FEC" w:rsidRDefault="00922AC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922AC9" w:rsidRPr="00872FEC" w:rsidRDefault="00922AC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922AC9" w:rsidRPr="00872FEC" w:rsidTr="003B5525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922AC9" w:rsidRPr="00872FEC" w:rsidRDefault="005F1D8B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922AC9" w:rsidRPr="00872FEC" w:rsidRDefault="006C3DC3" w:rsidP="00922AC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مراقبت از </w:t>
            </w:r>
            <w:r w:rsidRPr="00872FEC"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  <w:t>CV-Line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922AC9" w:rsidRPr="00872FEC" w:rsidRDefault="006C3DC3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922AC9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922AC9" w:rsidRPr="00872FEC" w:rsidRDefault="006C3DC3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922AC9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22AC9" w:rsidRPr="00872FEC" w:rsidRDefault="006C3DC3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="00922AC9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922AC9" w:rsidRPr="00872FEC" w:rsidRDefault="006C3DC3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922AC9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0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922AC9" w:rsidRPr="00872FEC" w:rsidRDefault="00922AC9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22AC9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B8033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  <w:p w:rsidR="00B80336" w:rsidRPr="00872FEC" w:rsidRDefault="00B80336" w:rsidP="00B8033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922AC9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B8033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B80336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  <w:p w:rsidR="00922AC9" w:rsidRPr="00872FEC" w:rsidRDefault="00922AC9" w:rsidP="00922AC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22AC9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  <w:p w:rsidR="00922AC9" w:rsidRPr="00872FEC" w:rsidRDefault="00922AC9" w:rsidP="00922AC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22AC9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922AC9" w:rsidRPr="00872FEC" w:rsidRDefault="00922AC9" w:rsidP="00922AC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922AC9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922AC9" w:rsidRPr="00872FEC" w:rsidRDefault="00922AC9" w:rsidP="00922AC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922AC9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  <w:p w:rsidR="00922AC9" w:rsidRPr="00872FEC" w:rsidRDefault="00922AC9" w:rsidP="00922AC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922AC9" w:rsidRPr="00872FEC" w:rsidTr="003B5525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22AC9" w:rsidRPr="00872FEC" w:rsidRDefault="00922AC9" w:rsidP="00922AC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AC9" w:rsidRPr="00872FEC" w:rsidRDefault="00922AC9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</w:tbl>
    <w:p w:rsidR="00B80336" w:rsidRPr="00872FEC" w:rsidRDefault="00B80336" w:rsidP="00922AC9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80336" w:rsidRPr="00872FEC" w:rsidRDefault="00B80336" w:rsidP="00B80336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B80336" w:rsidRPr="00872FEC" w:rsidRDefault="00B80336" w:rsidP="00B80336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B80336" w:rsidRPr="00872FEC" w:rsidRDefault="00B80336" w:rsidP="00B80336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B80336" w:rsidRPr="00872FEC" w:rsidTr="008D1DC0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B80336" w:rsidRPr="00872FEC" w:rsidTr="008D1DC0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B80336" w:rsidRPr="00872FEC" w:rsidTr="008D1DC0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مراقبت از </w:t>
            </w:r>
            <w:r w:rsidRPr="00872FEC">
              <w:rPr>
                <w:rFonts w:asciiTheme="majorBidi" w:hAnsiTheme="majorBidi" w:cs="B Nazanin"/>
                <w:b/>
                <w:bCs/>
                <w:sz w:val="28"/>
                <w:szCs w:val="28"/>
                <w:lang w:bidi="fa-IR"/>
              </w:rPr>
              <w:t>CV-Line</w:t>
            </w:r>
            <w:r w:rsidR="00D4704F" w:rsidRPr="00872FEC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="008D1DC0" w:rsidRPr="00872FEC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ادامه</w:t>
            </w:r>
            <w:r w:rsidR="00D4704F" w:rsidRPr="00872FEC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40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B80336" w:rsidRPr="00872FEC" w:rsidRDefault="00B80336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0336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B80336" w:rsidRPr="00872FEC" w:rsidTr="00B80336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B8033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  <w:p w:rsidR="00B80336" w:rsidRPr="00872FEC" w:rsidRDefault="00B80336" w:rsidP="00B8033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0336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80336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31</w:t>
            </w:r>
          </w:p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33</w:t>
            </w:r>
          </w:p>
        </w:tc>
      </w:tr>
      <w:tr w:rsidR="00B80336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34</w:t>
            </w:r>
          </w:p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36</w:t>
            </w:r>
          </w:p>
        </w:tc>
      </w:tr>
      <w:tr w:rsidR="00B80336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37</w:t>
            </w:r>
          </w:p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38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39</w:t>
            </w:r>
          </w:p>
        </w:tc>
      </w:tr>
      <w:tr w:rsidR="00B80336" w:rsidRPr="00872FEC" w:rsidTr="008D1DC0">
        <w:trPr>
          <w:gridAfter w:val="6"/>
          <w:wAfter w:w="10349" w:type="dxa"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336" w:rsidRPr="00872FEC" w:rsidRDefault="00B80336" w:rsidP="000E58C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40</w:t>
            </w:r>
          </w:p>
        </w:tc>
      </w:tr>
    </w:tbl>
    <w:p w:rsidR="00114FFA" w:rsidRPr="00872FEC" w:rsidRDefault="00922AC9" w:rsidP="000E58C1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/>
          <w:b/>
          <w:bCs/>
          <w:sz w:val="28"/>
          <w:szCs w:val="28"/>
          <w:rtl/>
          <w:lang w:bidi="fa-IR"/>
        </w:rPr>
        <w:br w:type="page"/>
      </w:r>
      <w:r w:rsidR="00114FFA"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114FFA" w:rsidRPr="00872FEC" w:rsidRDefault="00114FFA" w:rsidP="002E6074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ضروری است دانش آموختگان </w:t>
      </w:r>
      <w:r w:rsidR="002E6074" w:rsidRPr="00872FEC">
        <w:rPr>
          <w:rFonts w:cs="B Nazanin" w:hint="cs"/>
          <w:b/>
          <w:bCs/>
          <w:sz w:val="28"/>
          <w:szCs w:val="28"/>
          <w:rtl/>
          <w:lang w:bidi="fa-IR"/>
        </w:rPr>
        <w:t>کارشناسی</w:t>
      </w:r>
      <w:r w:rsidR="002E6074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E6074"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="002E6074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E6074"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="002E6074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E6074"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="002E6074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E6074"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="002E6074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114FFA" w:rsidRPr="00872FEC" w:rsidRDefault="00114FFA" w:rsidP="00114FFA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114FFA" w:rsidRPr="00872FEC" w:rsidTr="001D3652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114FFA" w:rsidRPr="00872FEC" w:rsidTr="001D3652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114FFA" w:rsidRPr="00872FEC" w:rsidTr="00F1675B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114FFA" w:rsidRPr="00872FEC" w:rsidRDefault="000E58C1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114FFA" w:rsidRPr="00872FEC" w:rsidRDefault="002E6074" w:rsidP="00114FF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از بیمار دارای پیس میکر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114FFA" w:rsidRPr="00872FEC" w:rsidRDefault="002E6074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114FFA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114FFA" w:rsidRPr="00872FEC" w:rsidRDefault="002E6074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114FFA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14FFA" w:rsidRPr="00872FEC" w:rsidRDefault="002E6074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="00114FFA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114FFA" w:rsidRPr="00872FEC" w:rsidRDefault="002E6074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114FFA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14FFA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D4704F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04F" w:rsidRPr="00872FEC" w:rsidRDefault="00D470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04F" w:rsidRPr="00872FEC" w:rsidRDefault="00D470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04F" w:rsidRPr="00872FEC" w:rsidRDefault="00D470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  <w:p w:rsidR="00D4704F" w:rsidRPr="00872FEC" w:rsidRDefault="00D4704F" w:rsidP="00D4704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704F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04F" w:rsidRPr="00872FEC" w:rsidRDefault="00D470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04F" w:rsidRPr="00872FEC" w:rsidRDefault="00D470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04F" w:rsidRPr="00872FEC" w:rsidRDefault="00D470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  <w:p w:rsidR="00D4704F" w:rsidRPr="00872FEC" w:rsidRDefault="00D4704F" w:rsidP="00D4704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14FFA" w:rsidRPr="00872FEC" w:rsidTr="00F1675B">
        <w:trPr>
          <w:gridAfter w:val="6"/>
          <w:wAfter w:w="10349" w:type="dxa"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D4704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114FFA" w:rsidRPr="00872FEC" w:rsidRDefault="00114FFA" w:rsidP="00114FF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22AC9" w:rsidRPr="00872FEC" w:rsidRDefault="00922AC9" w:rsidP="00114FFA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114FFA" w:rsidRPr="00872FEC" w:rsidRDefault="00114FFA">
      <w:pPr>
        <w:rPr>
          <w:rFonts w:cs="B Nazanin"/>
          <w:b/>
          <w:bCs/>
          <w:sz w:val="28"/>
          <w:szCs w:val="28"/>
          <w:lang w:bidi="fa-IR"/>
        </w:rPr>
      </w:pPr>
      <w:r w:rsidRPr="00872FEC">
        <w:rPr>
          <w:rFonts w:cs="B Nazanin"/>
          <w:b/>
          <w:bCs/>
          <w:sz w:val="28"/>
          <w:szCs w:val="28"/>
          <w:lang w:bidi="fa-IR"/>
        </w:rPr>
        <w:br w:type="page"/>
      </w:r>
    </w:p>
    <w:p w:rsidR="00114FFA" w:rsidRPr="00872FEC" w:rsidRDefault="00114FFA" w:rsidP="00114FFA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114FFA" w:rsidRPr="00872FEC" w:rsidRDefault="00114FFA" w:rsidP="00A24F7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ضروری است دانش آموختگان کارشناسی پیوسته </w:t>
      </w:r>
      <w:r w:rsidR="00A24F7D"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 به مهارت عملی زیر مسلط باشند</w:t>
      </w:r>
    </w:p>
    <w:p w:rsidR="00114FFA" w:rsidRPr="00872FEC" w:rsidRDefault="00114FFA" w:rsidP="00114FFA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114FFA" w:rsidRPr="00872FEC" w:rsidTr="001D3652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114FFA" w:rsidRPr="00872FEC" w:rsidTr="001D3652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114FFA" w:rsidRPr="00872FEC" w:rsidTr="00F1675B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114FFA" w:rsidRPr="00872FEC" w:rsidRDefault="005F1D8B" w:rsidP="000E58C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0E58C1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114FFA" w:rsidRPr="00872FEC" w:rsidRDefault="002E6074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مدیریت تزریق خون و فرآورده های خون نحت نظارت پزشک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114FFA" w:rsidRPr="00872FEC" w:rsidRDefault="002E6074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114FFA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114FFA" w:rsidRPr="00872FEC" w:rsidRDefault="002E6074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114FFA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14FFA" w:rsidRPr="00872FEC" w:rsidRDefault="002E6074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 w:rsidR="00114FFA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114FFA" w:rsidRPr="00872FEC" w:rsidRDefault="002E6074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  <w:r w:rsidR="00114FFA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114FFA" w:rsidRPr="00872FEC" w:rsidRDefault="00114FFA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14FFA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114FFA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14FFA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14FFA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  <w:p w:rsidR="00114FFA" w:rsidRPr="00872FEC" w:rsidRDefault="00114FFA" w:rsidP="00114FF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14FFA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  <w:p w:rsidR="00114FFA" w:rsidRPr="00872FEC" w:rsidRDefault="00114FFA" w:rsidP="00114FF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114FFA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FFA" w:rsidRPr="00872FEC" w:rsidRDefault="00114FFA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  <w:p w:rsidR="00114FFA" w:rsidRPr="00872FEC" w:rsidRDefault="00114FFA" w:rsidP="00114FF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77CBF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CBF" w:rsidRPr="00872FEC" w:rsidRDefault="00B77CB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CBF" w:rsidRPr="00872FEC" w:rsidRDefault="00B77CB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CBF" w:rsidRPr="00872FEC" w:rsidRDefault="00B77CBF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  <w:p w:rsidR="00B77CBF" w:rsidRPr="00872FEC" w:rsidRDefault="00B77CBF" w:rsidP="00B77CB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114FFA" w:rsidRPr="00872FEC" w:rsidRDefault="00114FFA" w:rsidP="00114FF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D4704F" w:rsidRPr="00872FEC" w:rsidRDefault="00D4704F" w:rsidP="00D4704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D4704F" w:rsidRPr="00872FEC" w:rsidRDefault="00D4704F" w:rsidP="00D4704F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 پیوسته پرستاری به مهارت عملی زیر مسلط باشند</w:t>
      </w:r>
    </w:p>
    <w:p w:rsidR="00D4704F" w:rsidRPr="00872FEC" w:rsidRDefault="00D4704F" w:rsidP="00D4704F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D4704F" w:rsidRPr="00872FEC" w:rsidTr="008D1DC0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D4704F" w:rsidRPr="00872FEC" w:rsidTr="008D1DC0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D4704F" w:rsidRPr="00872FEC" w:rsidRDefault="00D4704F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D4704F" w:rsidRPr="00872FEC" w:rsidRDefault="00D4704F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D4704F" w:rsidRPr="00872FEC" w:rsidRDefault="00D4704F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D4704F" w:rsidRPr="00872FEC" w:rsidTr="008D1DC0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D4704F" w:rsidRPr="00872FEC" w:rsidRDefault="00D4704F" w:rsidP="000E58C1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0E58C1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0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مدیریت تزریق خون و فرآورده های خون نحت نظارت پزشک</w:t>
            </w:r>
            <w:r w:rsidR="00B77CBF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(ادامه)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D4704F" w:rsidRPr="00872FEC" w:rsidRDefault="00D4704F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4704F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04F" w:rsidRPr="00872FEC" w:rsidRDefault="00B77CBF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  <w:p w:rsidR="00D4704F" w:rsidRPr="00872FEC" w:rsidRDefault="00D4704F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04F" w:rsidRPr="00872FEC" w:rsidRDefault="00B77CBF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04F" w:rsidRPr="00872FEC" w:rsidRDefault="00B77CBF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</w:tbl>
    <w:p w:rsidR="00D4704F" w:rsidRPr="00872FEC" w:rsidRDefault="00D4704F" w:rsidP="00114FF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B77CBF" w:rsidRPr="00872FEC" w:rsidRDefault="00B77CBF" w:rsidP="00114FF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B77CBF" w:rsidRPr="00872FEC" w:rsidRDefault="00B77CBF" w:rsidP="00114FF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B77CBF" w:rsidRPr="00872FEC" w:rsidRDefault="00B77CBF" w:rsidP="00114FF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B77CBF" w:rsidRPr="00872FEC" w:rsidRDefault="00B77CBF" w:rsidP="00114FF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B77CBF" w:rsidRDefault="00B77CBF" w:rsidP="00114FF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DF0386" w:rsidRPr="00872FEC" w:rsidRDefault="00DF0386" w:rsidP="00114FFA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E4DD1" w:rsidRPr="00872FEC" w:rsidRDefault="004E4DD1" w:rsidP="00872FEC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4E4DD1" w:rsidRPr="00872FEC" w:rsidRDefault="004E4DD1" w:rsidP="00D964D4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ضروری است دانش آموختگان </w:t>
      </w:r>
      <w:r w:rsidR="00D964D4" w:rsidRPr="00872FEC">
        <w:rPr>
          <w:rFonts w:cs="B Nazanin" w:hint="cs"/>
          <w:b/>
          <w:bCs/>
          <w:sz w:val="28"/>
          <w:szCs w:val="28"/>
          <w:rtl/>
          <w:lang w:bidi="fa-IR"/>
        </w:rPr>
        <w:t>کارشناسی</w:t>
      </w:r>
      <w:r w:rsidR="00D964D4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964D4"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="00D964D4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964D4"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="00D964D4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964D4"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="00D964D4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D964D4"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="00D964D4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4E4DD1" w:rsidRPr="00872FEC" w:rsidRDefault="004E4DD1" w:rsidP="004E4DD1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4E4DD1" w:rsidRPr="00872FEC" w:rsidTr="00DF038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4E4DD1" w:rsidRPr="00872FEC" w:rsidRDefault="004E4DD1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4E4DD1" w:rsidRPr="00872FEC" w:rsidRDefault="004E4DD1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4E4DD1" w:rsidRPr="00872FEC" w:rsidRDefault="004E4DD1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4E4DD1" w:rsidRPr="00872FEC" w:rsidRDefault="004E4DD1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4E4DD1" w:rsidRPr="00872FEC" w:rsidTr="00DF038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4E4DD1" w:rsidRPr="00872FEC" w:rsidRDefault="004E4DD1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4E4DD1" w:rsidRPr="00872FEC" w:rsidRDefault="004E4DD1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4E4DD1" w:rsidRPr="00872FEC" w:rsidRDefault="004E4DD1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4E4DD1" w:rsidRPr="00872FEC" w:rsidRDefault="004E4DD1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4E4DD1" w:rsidRPr="00872FEC" w:rsidRDefault="004E4DD1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4E4DD1" w:rsidRPr="00872FEC" w:rsidRDefault="004E4DD1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4E4DD1" w:rsidRPr="00872FEC" w:rsidTr="00DF038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4E4DD1" w:rsidRPr="00872FEC" w:rsidRDefault="005F1D8B" w:rsidP="00DF038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DF03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4E4DD1" w:rsidRPr="00872FEC" w:rsidRDefault="00D964D4" w:rsidP="00B77CB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تزریق، انفوزیون و پایش داروهای حساس با تجویز پزشک</w:t>
            </w:r>
            <w:r w:rsidR="00B77CBF" w:rsidRPr="00872FE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 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4E4DD1" w:rsidRPr="00872FEC" w:rsidRDefault="00D964D4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4E4DD1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4E4DD1" w:rsidRPr="00872FEC" w:rsidRDefault="00D964D4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  <w:r w:rsidR="004E4DD1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4E4DD1" w:rsidRPr="00872FEC" w:rsidRDefault="00D964D4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="004E4DD1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4E4DD1" w:rsidRPr="00872FEC" w:rsidRDefault="004E4DD1" w:rsidP="001D36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E4DD1" w:rsidRPr="00872FEC" w:rsidTr="00DF038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E4DD1" w:rsidRPr="00872FEC" w:rsidTr="00DF038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E4DD1" w:rsidRPr="00872FEC" w:rsidTr="00DF038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E4DD1" w:rsidRPr="00872FEC" w:rsidTr="00DF038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E4DD1" w:rsidRPr="00872FEC" w:rsidTr="00DF038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4DD1" w:rsidRPr="00872FEC" w:rsidRDefault="004E4DD1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923E45" w:rsidRPr="00872FEC" w:rsidTr="00DF038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45" w:rsidRPr="00872FEC" w:rsidRDefault="00923E45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45" w:rsidRPr="00872FEC" w:rsidRDefault="00923E45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45" w:rsidRPr="00872FEC" w:rsidRDefault="00923E45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  <w:p w:rsidR="00923E45" w:rsidRPr="00872FEC" w:rsidRDefault="00923E45" w:rsidP="00923E4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23E45" w:rsidRPr="00872FEC" w:rsidTr="00DF038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45" w:rsidRPr="00872FEC" w:rsidRDefault="00923E45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45" w:rsidRPr="00872FEC" w:rsidRDefault="00923E45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45" w:rsidRPr="00872FEC" w:rsidRDefault="00923E45" w:rsidP="001D365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  <w:p w:rsidR="00923E45" w:rsidRPr="00872FEC" w:rsidRDefault="00923E45" w:rsidP="00923E45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23E45" w:rsidRPr="00872FEC" w:rsidRDefault="00923E45" w:rsidP="00923E45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923E45" w:rsidRPr="00872FEC" w:rsidRDefault="00923E45" w:rsidP="00923E45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923E45" w:rsidRPr="00872FEC" w:rsidRDefault="00923E45" w:rsidP="00923E45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923E45" w:rsidRPr="00872FEC" w:rsidTr="00DF038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923E45" w:rsidRPr="00872FEC" w:rsidTr="00DF038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923E45" w:rsidRPr="00872FEC" w:rsidRDefault="00923E45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923E45" w:rsidRPr="00872FEC" w:rsidRDefault="00923E45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923E45" w:rsidRPr="00872FEC" w:rsidRDefault="00923E45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923E45" w:rsidRPr="00872FEC" w:rsidTr="00DF038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923E45" w:rsidRPr="00872FEC" w:rsidRDefault="00923E45" w:rsidP="00C97B0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C97B0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تزریق، انفوزیون و پایش داروهای حساس با تجویز پزشک (ادامه)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 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 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923E45" w:rsidRPr="00872FEC" w:rsidRDefault="00923E45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23E45" w:rsidRPr="00872FEC" w:rsidTr="00DF038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45" w:rsidRDefault="00DF038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22 </w:t>
            </w:r>
          </w:p>
          <w:p w:rsidR="00DF0386" w:rsidRPr="00872FEC" w:rsidRDefault="00DF0386" w:rsidP="00DF038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45" w:rsidRPr="00872FEC" w:rsidRDefault="00DF038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45" w:rsidRPr="00872FEC" w:rsidRDefault="00DF0386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DF0386" w:rsidRPr="00872FEC" w:rsidTr="00DF038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86" w:rsidRPr="00872FEC" w:rsidRDefault="00DF0386" w:rsidP="00DF038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  <w:p w:rsidR="00DF0386" w:rsidRPr="00872FEC" w:rsidRDefault="00DF0386" w:rsidP="00DF038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86" w:rsidRPr="00872FEC" w:rsidRDefault="00DF0386" w:rsidP="00DF038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86" w:rsidRPr="00872FEC" w:rsidRDefault="00DF0386" w:rsidP="00DF038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DF0386" w:rsidRPr="00872FEC" w:rsidTr="00DF038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86" w:rsidRPr="00872FEC" w:rsidRDefault="00DF0386" w:rsidP="00DF038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86" w:rsidRPr="00872FEC" w:rsidRDefault="00DF0386" w:rsidP="00DF038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386" w:rsidRPr="00872FEC" w:rsidRDefault="00DF0386" w:rsidP="00DF038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  <w:p w:rsidR="00DF0386" w:rsidRPr="00872FEC" w:rsidRDefault="00DF0386" w:rsidP="00DF038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574909" w:rsidRPr="00872FEC" w:rsidRDefault="00574909" w:rsidP="004E4DD1">
      <w:pPr>
        <w:rPr>
          <w:rFonts w:cs="B Nazanin"/>
          <w:b/>
          <w:bCs/>
          <w:sz w:val="28"/>
          <w:szCs w:val="28"/>
          <w:lang w:bidi="fa-IR"/>
        </w:rPr>
      </w:pPr>
    </w:p>
    <w:p w:rsidR="00574909" w:rsidRPr="00872FEC" w:rsidRDefault="00574909">
      <w:pPr>
        <w:rPr>
          <w:rFonts w:cs="B Nazanin"/>
          <w:b/>
          <w:bCs/>
          <w:sz w:val="28"/>
          <w:szCs w:val="28"/>
          <w:lang w:bidi="fa-IR"/>
        </w:rPr>
      </w:pPr>
      <w:r w:rsidRPr="00872FEC">
        <w:rPr>
          <w:rFonts w:cs="B Nazanin"/>
          <w:b/>
          <w:bCs/>
          <w:sz w:val="28"/>
          <w:szCs w:val="28"/>
          <w:lang w:bidi="fa-IR"/>
        </w:rPr>
        <w:br w:type="page"/>
      </w:r>
    </w:p>
    <w:p w:rsidR="00F01253" w:rsidRPr="00872FEC" w:rsidRDefault="00F01253" w:rsidP="00F01253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F01253" w:rsidRPr="00872FEC" w:rsidRDefault="00F01253" w:rsidP="00F01253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F01253" w:rsidRPr="00872FEC" w:rsidRDefault="00F01253" w:rsidP="00F01253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F01253" w:rsidRPr="00872FEC" w:rsidTr="00C97B09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F01253" w:rsidRPr="00872FEC" w:rsidTr="00C97B09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F01253" w:rsidRPr="00872FEC" w:rsidTr="00C97B09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C97B0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C97B0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پایش و مراقبت بیمار مبتلا به پرفشاری خون شریانی وخیم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 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 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38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1253" w:rsidRPr="00872FEC" w:rsidTr="00C97B09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F01253" w:rsidRPr="00872FEC" w:rsidTr="00C97B09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1253" w:rsidRPr="00872FEC" w:rsidTr="00C97B09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1253" w:rsidRPr="00872FEC" w:rsidTr="00C97B09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1253" w:rsidRPr="00872FEC" w:rsidTr="00C97B09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F01253" w:rsidRPr="00872FEC" w:rsidTr="00C97B09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1253" w:rsidRPr="00872FEC" w:rsidTr="00C97B09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F01253" w:rsidRPr="00872FEC" w:rsidRDefault="00F01253" w:rsidP="00F01253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F01253" w:rsidRPr="00872FEC" w:rsidRDefault="00F01253" w:rsidP="00F01253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F01253" w:rsidRPr="00872FEC" w:rsidRDefault="00F01253" w:rsidP="00F01253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F01253" w:rsidRPr="00872FEC" w:rsidTr="00C97B09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F01253" w:rsidRPr="00872FEC" w:rsidTr="00C97B09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F01253" w:rsidRPr="00872FEC" w:rsidTr="00C97B09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C97B09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C97B0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پایش و مراقبت بیمار مبتلا به پرفشاری خون شریانی وخیم</w:t>
            </w:r>
            <w:r w:rsidRPr="00872FE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(ادامه)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 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 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38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1253" w:rsidRPr="00872FEC" w:rsidTr="00C97B09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C97B09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C97B09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Default="00C97B09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7B09" w:rsidRPr="00872FEC" w:rsidTr="00C97B09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C97B09" w:rsidRPr="00872FEC" w:rsidTr="00C97B09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7B09" w:rsidRPr="00872FEC" w:rsidTr="00C97B09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33</w:t>
            </w:r>
          </w:p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7B09" w:rsidRPr="00872FEC" w:rsidTr="00C97B09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34</w:t>
            </w:r>
          </w:p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B09" w:rsidRPr="00872FEC" w:rsidRDefault="00C97B09" w:rsidP="00C97B0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36</w:t>
            </w:r>
          </w:p>
        </w:tc>
      </w:tr>
      <w:tr w:rsidR="00F01253" w:rsidRPr="00872FEC" w:rsidTr="00C97B09">
        <w:trPr>
          <w:gridAfter w:val="2"/>
          <w:wAfter w:w="5255" w:type="dxa"/>
        </w:trPr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37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38</w:t>
            </w:r>
          </w:p>
          <w:p w:rsidR="00F01253" w:rsidRPr="00872FEC" w:rsidRDefault="00F01253" w:rsidP="00F0125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F01253" w:rsidRPr="00872FEC" w:rsidRDefault="00F01253" w:rsidP="001D365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01253" w:rsidRPr="00872FEC" w:rsidRDefault="00F01253" w:rsidP="001B5672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F01253" w:rsidRPr="00872FEC" w:rsidRDefault="001B5672" w:rsidP="001B567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F01253" w:rsidRPr="00872FEC" w:rsidRDefault="00F01253" w:rsidP="00F01253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F01253" w:rsidRPr="00872FEC" w:rsidRDefault="00F01253" w:rsidP="00F01253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F01253" w:rsidRPr="00872FEC" w:rsidTr="008D1DC0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F01253" w:rsidRPr="00872FEC" w:rsidTr="008D1DC0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F01253" w:rsidRPr="00872FEC" w:rsidTr="008D1DC0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1B567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1B567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اکسیژن درمانی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42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1253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F01253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1253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1253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F01253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F01253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F01253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</w:tbl>
    <w:p w:rsidR="00F01253" w:rsidRPr="00872FEC" w:rsidRDefault="00F01253" w:rsidP="001B5672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F01253" w:rsidRPr="00872FEC" w:rsidRDefault="00F01253" w:rsidP="00F01253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F01253" w:rsidRPr="00872FEC" w:rsidRDefault="00F01253" w:rsidP="00F01253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F01253" w:rsidRPr="00872FEC" w:rsidRDefault="00F01253" w:rsidP="00F01253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F01253" w:rsidRPr="00872FEC" w:rsidTr="00535DCC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F01253" w:rsidRPr="00872FEC" w:rsidTr="00535DCC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F01253" w:rsidRPr="00872FEC" w:rsidTr="00535DCC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BF3BF0" w:rsidP="001B567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1B567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اکسیژن درمانی (ادامه)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 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 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42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F01253" w:rsidRPr="00872FEC" w:rsidRDefault="00F01253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1253" w:rsidRPr="00872FEC" w:rsidTr="00535DCC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F01253" w:rsidRPr="00872FEC" w:rsidTr="00535DCC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1253" w:rsidRPr="00872FEC" w:rsidTr="00535DCC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1253" w:rsidRPr="00872FEC" w:rsidTr="00535DCC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31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33</w:t>
            </w:r>
          </w:p>
        </w:tc>
      </w:tr>
      <w:tr w:rsidR="00F01253" w:rsidRPr="00872FEC" w:rsidTr="00535DCC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34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36</w:t>
            </w:r>
          </w:p>
        </w:tc>
      </w:tr>
      <w:tr w:rsidR="00F01253" w:rsidRPr="00872FEC" w:rsidTr="00535DCC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37</w:t>
            </w:r>
          </w:p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39</w:t>
            </w:r>
          </w:p>
        </w:tc>
      </w:tr>
      <w:tr w:rsidR="00535DCC" w:rsidRPr="00872FEC" w:rsidTr="00535DCC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CC" w:rsidRPr="00872FEC" w:rsidRDefault="00535DC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40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CC" w:rsidRPr="00872FEC" w:rsidRDefault="00535DC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DCC" w:rsidRPr="00872FEC" w:rsidRDefault="00535DCC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42</w:t>
            </w:r>
          </w:p>
        </w:tc>
      </w:tr>
    </w:tbl>
    <w:p w:rsidR="00A24F7D" w:rsidRPr="00872FEC" w:rsidRDefault="00A24F7D">
      <w:pPr>
        <w:rPr>
          <w:rFonts w:cs="B Nazanin"/>
          <w:b/>
          <w:bCs/>
          <w:sz w:val="28"/>
          <w:szCs w:val="28"/>
          <w:lang w:bidi="fa-IR"/>
        </w:rPr>
      </w:pPr>
      <w:r w:rsidRPr="00872FEC">
        <w:rPr>
          <w:rFonts w:cs="B Nazanin"/>
          <w:b/>
          <w:bCs/>
          <w:sz w:val="28"/>
          <w:szCs w:val="28"/>
          <w:lang w:bidi="fa-IR"/>
        </w:rPr>
        <w:br w:type="page"/>
      </w:r>
    </w:p>
    <w:p w:rsidR="00A24F7D" w:rsidRPr="00872FEC" w:rsidRDefault="00A24F7D" w:rsidP="00A24F7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«فرم ثبت مهارتهای عملی مورد انتظار» </w:t>
      </w:r>
    </w:p>
    <w:p w:rsidR="00A24F7D" w:rsidRPr="00872FEC" w:rsidRDefault="00A24F7D" w:rsidP="005B7FBE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ضروری است دانش آموختگان </w:t>
      </w:r>
      <w:r w:rsidR="005B7FBE" w:rsidRPr="00872FEC">
        <w:rPr>
          <w:rFonts w:cs="B Nazanin" w:hint="cs"/>
          <w:b/>
          <w:bCs/>
          <w:sz w:val="28"/>
          <w:szCs w:val="28"/>
          <w:rtl/>
          <w:lang w:bidi="fa-IR"/>
        </w:rPr>
        <w:t>کارشناسی</w:t>
      </w:r>
      <w:r w:rsidR="005B7FBE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7FBE"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="005B7FBE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7FBE"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="005B7FBE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7FBE"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="005B7FBE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7FBE"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="005B7FBE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A24F7D" w:rsidRPr="00872FEC" w:rsidRDefault="00A24F7D" w:rsidP="00A24F7D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A24F7D" w:rsidRPr="00872FEC" w:rsidTr="00535DCC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A24F7D" w:rsidRPr="00872FEC" w:rsidRDefault="00A24F7D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A24F7D" w:rsidRPr="00872FEC" w:rsidRDefault="00A24F7D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A24F7D" w:rsidRPr="00872FEC" w:rsidRDefault="00A24F7D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A24F7D" w:rsidRPr="00872FEC" w:rsidRDefault="00A24F7D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A24F7D" w:rsidRPr="00872FEC" w:rsidTr="00535DCC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A24F7D" w:rsidRPr="00872FEC" w:rsidRDefault="00A24F7D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A24F7D" w:rsidRPr="00872FEC" w:rsidRDefault="00A24F7D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A24F7D" w:rsidRPr="00872FEC" w:rsidRDefault="00A24F7D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A24F7D" w:rsidRPr="00872FEC" w:rsidRDefault="00A24F7D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A24F7D" w:rsidRPr="00872FEC" w:rsidRDefault="00A24F7D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A24F7D" w:rsidRPr="00872FEC" w:rsidRDefault="00A24F7D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A24F7D" w:rsidRPr="00872FEC" w:rsidRDefault="00A24F7D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A24F7D" w:rsidRPr="00872FEC" w:rsidRDefault="00A24F7D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A24F7D" w:rsidRPr="00872FEC" w:rsidRDefault="00A24F7D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A24F7D" w:rsidRPr="00872FEC" w:rsidTr="00535DCC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A24F7D" w:rsidRPr="00872FEC" w:rsidRDefault="005F1D8B" w:rsidP="00535DC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535D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A24F7D" w:rsidRPr="00872FEC" w:rsidRDefault="005B7FBE" w:rsidP="00A24F7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از بیمار دچار سوختگی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A24F7D" w:rsidRPr="00872FEC" w:rsidRDefault="005B7FBE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A24F7D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A24F7D" w:rsidRPr="00872FEC" w:rsidRDefault="005B7FBE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A24F7D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A24F7D" w:rsidRPr="00872FEC" w:rsidRDefault="005B7FBE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  <w:r w:rsidR="00A24F7D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A24F7D" w:rsidRPr="00872FEC" w:rsidRDefault="005B7FBE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  <w:r w:rsidR="00A24F7D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A24F7D" w:rsidRPr="00872FEC" w:rsidRDefault="00A24F7D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4F7D" w:rsidRPr="00872FEC" w:rsidTr="00535DCC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7D" w:rsidRPr="00872FEC" w:rsidRDefault="00A24F7D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A24F7D" w:rsidRPr="00872FEC" w:rsidRDefault="00A24F7D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7D" w:rsidRPr="00872FEC" w:rsidRDefault="00A24F7D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7D" w:rsidRPr="00872FEC" w:rsidRDefault="00A24F7D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F01253" w:rsidRPr="00872FEC" w:rsidTr="00535DCC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  <w:p w:rsidR="00BF3BF0" w:rsidRPr="00872FEC" w:rsidRDefault="00BF3BF0" w:rsidP="00BF3BF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1253" w:rsidRPr="00872FEC" w:rsidTr="00535DCC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  <w:p w:rsidR="00BF3BF0" w:rsidRPr="00872FEC" w:rsidRDefault="00BF3BF0" w:rsidP="00BF3BF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1253" w:rsidRPr="00872FEC" w:rsidTr="00535DCC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  <w:p w:rsidR="00BF3BF0" w:rsidRPr="00872FEC" w:rsidRDefault="00BF3BF0" w:rsidP="00BF3BF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F01253" w:rsidRPr="00872FEC" w:rsidTr="00535DCC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253" w:rsidRPr="00872FEC" w:rsidRDefault="00F0125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BF3BF0" w:rsidRPr="00872FEC" w:rsidRDefault="00BF3BF0" w:rsidP="00BF3BF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F3BF0" w:rsidRPr="00872FEC" w:rsidTr="00535DCC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  <w:p w:rsidR="00BF3BF0" w:rsidRPr="00872FEC" w:rsidRDefault="00BF3BF0" w:rsidP="00BF3BF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F3BF0" w:rsidRPr="00872FEC" w:rsidTr="00535DCC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  <w:p w:rsidR="00BF3BF0" w:rsidRPr="00872FEC" w:rsidRDefault="00BF3BF0" w:rsidP="00BF3BF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06443" w:rsidRPr="00872FEC" w:rsidRDefault="00E06443" w:rsidP="00BF3BF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E06443" w:rsidRPr="00872FEC" w:rsidRDefault="00E06443" w:rsidP="005B7FBE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 xml:space="preserve">ضروری است دانش آموختگان </w:t>
      </w:r>
      <w:r w:rsidR="005B7FBE" w:rsidRPr="00872FEC">
        <w:rPr>
          <w:rFonts w:cs="B Nazanin" w:hint="cs"/>
          <w:b/>
          <w:bCs/>
          <w:sz w:val="28"/>
          <w:szCs w:val="28"/>
          <w:rtl/>
          <w:lang w:bidi="fa-IR"/>
        </w:rPr>
        <w:t>کارشناسی</w:t>
      </w:r>
      <w:r w:rsidR="005B7FBE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7FBE"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="005B7FBE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7FBE"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="005B7FBE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7FBE"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="005B7FBE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B7FBE"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="005B7FBE"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E06443" w:rsidRPr="00872FEC" w:rsidRDefault="00E06443" w:rsidP="00E06443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E06443" w:rsidRPr="00872FEC" w:rsidTr="008A7BDA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E06443" w:rsidRPr="00872FEC" w:rsidRDefault="00E06443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E06443" w:rsidRPr="00872FEC" w:rsidRDefault="00E06443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E06443" w:rsidRPr="00872FEC" w:rsidRDefault="00E06443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06443" w:rsidRPr="00872FEC" w:rsidRDefault="00E06443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E06443" w:rsidRPr="00872FEC" w:rsidTr="008A7BDA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E06443" w:rsidRPr="00872FEC" w:rsidRDefault="00E06443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E06443" w:rsidRPr="00872FEC" w:rsidRDefault="00E06443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E06443" w:rsidRPr="00872FEC" w:rsidRDefault="00E06443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E06443" w:rsidRPr="00872FEC" w:rsidRDefault="00E06443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E06443" w:rsidRPr="00872FEC" w:rsidRDefault="00E06443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E06443" w:rsidRPr="00872FEC" w:rsidRDefault="00E06443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E06443" w:rsidRPr="00872FEC" w:rsidTr="00F1675B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E06443" w:rsidRPr="00872FEC" w:rsidRDefault="005F1D8B" w:rsidP="00535DC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535D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E06443" w:rsidRPr="00872FEC" w:rsidRDefault="005B7FBE" w:rsidP="005B7FBE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از بیمار ترومایی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E06443" w:rsidRPr="00872FEC" w:rsidRDefault="005B7FBE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E06443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E06443" w:rsidRPr="00872FEC" w:rsidRDefault="005B7FBE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="00E06443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E06443" w:rsidRPr="00872FEC" w:rsidRDefault="005B7FBE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37</w:t>
            </w:r>
            <w:r w:rsidR="00E06443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E06443" w:rsidRPr="00872FEC" w:rsidRDefault="00E06443" w:rsidP="008A7BD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6443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E06443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E06443" w:rsidRPr="00872FEC" w:rsidRDefault="00E06443" w:rsidP="00E0644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E06443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E06443" w:rsidRPr="00872FEC" w:rsidRDefault="00E06443" w:rsidP="00E0644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E06443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E06443" w:rsidRPr="00872FEC" w:rsidRDefault="00E06443" w:rsidP="00E0644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E06443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E06443" w:rsidRPr="00872FEC" w:rsidRDefault="00E06443" w:rsidP="00E0644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E0644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E06443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  <w:p w:rsidR="00E06443" w:rsidRPr="00872FEC" w:rsidRDefault="00E06443" w:rsidP="00E06443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443" w:rsidRPr="00872FEC" w:rsidRDefault="00E06443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  <w:tr w:rsidR="00BF3BF0" w:rsidRPr="00872FEC" w:rsidTr="00F1675B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A7BD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BF3BF0" w:rsidRPr="00872FEC" w:rsidRDefault="00BF3BF0" w:rsidP="00BF3BF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</w:tbl>
    <w:p w:rsidR="004778B7" w:rsidRPr="00872FEC" w:rsidRDefault="004778B7" w:rsidP="00535DCC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778B7" w:rsidRPr="00872FEC" w:rsidRDefault="004778B7" w:rsidP="004778B7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BF3BF0" w:rsidRPr="00872FEC" w:rsidRDefault="00BF3BF0" w:rsidP="00BF3BF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BF3BF0" w:rsidRPr="00872FEC" w:rsidRDefault="00BF3BF0" w:rsidP="00BF3BF0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BF3BF0" w:rsidRPr="00872FEC" w:rsidTr="008D1DC0">
        <w:tc>
          <w:tcPr>
            <w:tcW w:w="717" w:type="dxa"/>
            <w:vMerge w:val="restart"/>
            <w:shd w:val="clear" w:color="auto" w:fill="D9D9D9" w:themeFill="background1" w:themeFillShade="D9"/>
            <w:vAlign w:val="center"/>
          </w:tcPr>
          <w:p w:rsidR="00BF3BF0" w:rsidRPr="00872FEC" w:rsidRDefault="00BF3BF0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41" w:type="dxa"/>
            <w:vMerge w:val="restart"/>
            <w:shd w:val="clear" w:color="auto" w:fill="D9D9D9" w:themeFill="background1" w:themeFillShade="D9"/>
            <w:vAlign w:val="center"/>
          </w:tcPr>
          <w:p w:rsidR="00BF3BF0" w:rsidRPr="00872FEC" w:rsidRDefault="00BF3BF0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50" w:type="dxa"/>
            <w:gridSpan w:val="6"/>
            <w:shd w:val="clear" w:color="auto" w:fill="D9D9D9" w:themeFill="background1" w:themeFillShade="D9"/>
            <w:vAlign w:val="center"/>
          </w:tcPr>
          <w:p w:rsidR="00BF3BF0" w:rsidRPr="00872FEC" w:rsidRDefault="00BF3BF0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F3BF0" w:rsidRPr="00872FEC" w:rsidRDefault="00BF3BF0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BF3BF0" w:rsidRPr="00872FEC" w:rsidTr="008D1DC0">
        <w:tc>
          <w:tcPr>
            <w:tcW w:w="717" w:type="dxa"/>
            <w:vMerge/>
            <w:shd w:val="clear" w:color="auto" w:fill="D9D9D9" w:themeFill="background1" w:themeFillShade="D9"/>
            <w:vAlign w:val="center"/>
          </w:tcPr>
          <w:p w:rsidR="00BF3BF0" w:rsidRPr="00872FEC" w:rsidRDefault="00BF3BF0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41" w:type="dxa"/>
            <w:vMerge/>
            <w:shd w:val="clear" w:color="auto" w:fill="D9D9D9" w:themeFill="background1" w:themeFillShade="D9"/>
            <w:vAlign w:val="center"/>
          </w:tcPr>
          <w:p w:rsidR="00BF3BF0" w:rsidRPr="00872FEC" w:rsidRDefault="00BF3BF0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BF3BF0" w:rsidRPr="00872FEC" w:rsidRDefault="00BF3BF0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51" w:type="dxa"/>
            <w:vAlign w:val="center"/>
          </w:tcPr>
          <w:p w:rsidR="00BF3BF0" w:rsidRPr="00872FEC" w:rsidRDefault="00BF3BF0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4" w:type="dxa"/>
            <w:vAlign w:val="center"/>
          </w:tcPr>
          <w:p w:rsidR="00BF3BF0" w:rsidRPr="00872FEC" w:rsidRDefault="00BF3BF0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43" w:type="dxa"/>
            <w:gridSpan w:val="2"/>
            <w:vAlign w:val="center"/>
          </w:tcPr>
          <w:p w:rsidR="00BF3BF0" w:rsidRPr="00872FEC" w:rsidRDefault="00BF3BF0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9" w:type="dxa"/>
            <w:vMerge w:val="restart"/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BF3BF0" w:rsidRPr="00872FEC" w:rsidTr="008D1DC0">
        <w:tc>
          <w:tcPr>
            <w:tcW w:w="717" w:type="dxa"/>
            <w:tcBorders>
              <w:bottom w:val="single" w:sz="12" w:space="0" w:color="auto"/>
            </w:tcBorders>
            <w:vAlign w:val="center"/>
          </w:tcPr>
          <w:p w:rsidR="00BF3BF0" w:rsidRPr="00872FEC" w:rsidRDefault="00BF3BF0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1B5B4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641" w:type="dxa"/>
            <w:tcBorders>
              <w:bottom w:val="single" w:sz="12" w:space="0" w:color="auto"/>
            </w:tcBorders>
            <w:vAlign w:val="center"/>
          </w:tcPr>
          <w:p w:rsidR="00BF3BF0" w:rsidRPr="00872FEC" w:rsidRDefault="00BF3BF0" w:rsidP="008D1DC0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از بیمار ترومایی (ادامه)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 مورد</w:t>
            </w: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 مورد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 مورد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37 مورد</w:t>
            </w:r>
          </w:p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:rsidR="00BF3BF0" w:rsidRPr="00872FEC" w:rsidRDefault="00BF3BF0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F3BF0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  <w:p w:rsidR="00BF3BF0" w:rsidRPr="00872FEC" w:rsidRDefault="00BF3BF0" w:rsidP="00BF3BF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BF3BF0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  <w:p w:rsidR="00BF3BF0" w:rsidRPr="00872FEC" w:rsidRDefault="00BF3BF0" w:rsidP="00BF3BF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BF3BF0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  <w:p w:rsidR="00BF3BF0" w:rsidRPr="00872FEC" w:rsidRDefault="00BF3BF0" w:rsidP="00BF3BF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</w:tc>
      </w:tr>
      <w:tr w:rsidR="00BF3BF0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31</w:t>
            </w:r>
          </w:p>
          <w:p w:rsidR="00BF3BF0" w:rsidRPr="00872FEC" w:rsidRDefault="00BF3BF0" w:rsidP="00BF3BF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33</w:t>
            </w:r>
          </w:p>
        </w:tc>
      </w:tr>
      <w:tr w:rsidR="00BF3BF0" w:rsidRPr="00872FEC" w:rsidTr="008D1DC0"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34</w:t>
            </w:r>
          </w:p>
          <w:p w:rsidR="00BF3BF0" w:rsidRPr="00872FEC" w:rsidRDefault="00BF3BF0" w:rsidP="00BF3BF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5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36</w:t>
            </w:r>
          </w:p>
        </w:tc>
      </w:tr>
      <w:tr w:rsidR="00BF3BF0" w:rsidRPr="00872FEC" w:rsidTr="008D1DC0">
        <w:trPr>
          <w:gridAfter w:val="6"/>
          <w:wAfter w:w="10349" w:type="dxa"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BF0" w:rsidRPr="00872FEC" w:rsidRDefault="00BF3BF0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37</w:t>
            </w:r>
          </w:p>
          <w:p w:rsidR="00BF3BF0" w:rsidRPr="00872FEC" w:rsidRDefault="00BF3BF0" w:rsidP="00BF3BF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4778B7" w:rsidRPr="00872FEC" w:rsidRDefault="004778B7" w:rsidP="001B5B4D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4778B7" w:rsidRPr="00872FEC" w:rsidRDefault="004778B7" w:rsidP="004778B7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4778B7" w:rsidRPr="00872FEC" w:rsidRDefault="004778B7" w:rsidP="004778B7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4778B7" w:rsidRPr="00872FEC" w:rsidRDefault="004778B7" w:rsidP="004778B7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4778B7" w:rsidRPr="00872FEC" w:rsidTr="001B5B4D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4778B7" w:rsidRPr="00872FEC" w:rsidTr="001B5B4D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4778B7" w:rsidRPr="00872FEC" w:rsidTr="001B5B4D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4778B7" w:rsidRPr="00872FEC" w:rsidRDefault="004778B7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1B5B4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4778B7" w:rsidRPr="00872FEC" w:rsidRDefault="004778B7" w:rsidP="008D1DC0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از بیمار دچار کاهش هوشیاری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2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778B7" w:rsidRPr="00872FEC" w:rsidTr="001B5B4D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778B7" w:rsidRPr="00872FEC" w:rsidTr="001B5B4D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4778B7" w:rsidRPr="00872FEC" w:rsidTr="001B5B4D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4778B7" w:rsidRPr="00872FEC" w:rsidTr="001B5B4D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4778B7" w:rsidRPr="00872FEC" w:rsidTr="001B5B4D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4778B7" w:rsidRPr="00872FEC" w:rsidTr="001B5B4D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</w:tbl>
    <w:p w:rsidR="004778B7" w:rsidRPr="00872FEC" w:rsidRDefault="004778B7" w:rsidP="001B5B4D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778B7" w:rsidRPr="00872FEC" w:rsidRDefault="004778B7" w:rsidP="004778B7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</w:t>
      </w:r>
      <w:r w:rsidR="001B5B4D">
        <w:rPr>
          <w:rFonts w:cs="B Nazanin" w:hint="cs"/>
          <w:b/>
          <w:bCs/>
          <w:sz w:val="28"/>
          <w:szCs w:val="28"/>
          <w:rtl/>
          <w:lang w:bidi="fa-IR"/>
        </w:rPr>
        <w:t>رم ثبت مهارتهای عملی مورد انتظار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»</w:t>
      </w:r>
    </w:p>
    <w:p w:rsidR="004778B7" w:rsidRPr="00872FEC" w:rsidRDefault="004778B7" w:rsidP="004778B7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4778B7" w:rsidRPr="00872FEC" w:rsidRDefault="004778B7" w:rsidP="004778B7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4778B7" w:rsidRPr="00872FEC" w:rsidTr="001B5B4D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4778B7" w:rsidRPr="00872FEC" w:rsidTr="001B5B4D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4778B7" w:rsidRPr="00872FEC" w:rsidRDefault="004778B7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4778B7" w:rsidRPr="00872FEC" w:rsidTr="001B5B4D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4778B7" w:rsidRPr="00872FEC" w:rsidRDefault="004778B7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1B5B4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4778B7" w:rsidRPr="00872FEC" w:rsidRDefault="004778B7" w:rsidP="008D1DC0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از بیمار دچار کاهش هوشیاری (ادامه)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2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4778B7" w:rsidRPr="00872FEC" w:rsidRDefault="004778B7" w:rsidP="008D1DC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778B7" w:rsidRPr="00872FEC" w:rsidTr="001B5B4D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Default="001B5B4D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  <w:p w:rsidR="001B5B4D" w:rsidRPr="00872FEC" w:rsidRDefault="001B5B4D" w:rsidP="001B5B4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1B5B4D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8B7" w:rsidRPr="00872FEC" w:rsidRDefault="001B5B4D" w:rsidP="008D1DC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1B5B4D" w:rsidRPr="00872FEC" w:rsidTr="001B5B4D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1B5B4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  <w:p w:rsidR="001B5B4D" w:rsidRPr="00872FEC" w:rsidRDefault="001B5B4D" w:rsidP="001B5B4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1B5B4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1B5B4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1B5B4D" w:rsidRPr="00872FEC" w:rsidTr="001B5B4D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1B5B4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  <w:p w:rsidR="001B5B4D" w:rsidRPr="00872FEC" w:rsidRDefault="001B5B4D" w:rsidP="001B5B4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1B5B4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1B5B4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1B5B4D" w:rsidRPr="00872FEC" w:rsidTr="001B5B4D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1B5B4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  <w:p w:rsidR="001B5B4D" w:rsidRPr="00872FEC" w:rsidRDefault="001B5B4D" w:rsidP="001B5B4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1B5B4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1B5B4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</w:tc>
      </w:tr>
    </w:tbl>
    <w:p w:rsidR="004778B7" w:rsidRPr="00872FEC" w:rsidRDefault="004778B7" w:rsidP="008D5CE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778B7" w:rsidRPr="00872FEC" w:rsidRDefault="004778B7" w:rsidP="004778B7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778B7" w:rsidRPr="00872FEC" w:rsidRDefault="004778B7" w:rsidP="004778B7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778B7" w:rsidRPr="00872FEC" w:rsidRDefault="004778B7" w:rsidP="004778B7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778B7" w:rsidRPr="00872FEC" w:rsidRDefault="004778B7" w:rsidP="004778B7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B5B4D" w:rsidRPr="00872FEC" w:rsidRDefault="001B5B4D" w:rsidP="001B5B4D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1B5B4D" w:rsidRPr="00872FEC" w:rsidRDefault="001B5B4D" w:rsidP="001B5B4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1B5B4D" w:rsidRPr="00872FEC" w:rsidRDefault="001B5B4D" w:rsidP="001B5B4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1B5B4D" w:rsidRPr="00872FEC" w:rsidRDefault="001B5B4D" w:rsidP="001B5B4D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1B5B4D" w:rsidRPr="00872FEC" w:rsidTr="0096082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1B5B4D" w:rsidRPr="00872FEC" w:rsidTr="0096082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1B5B4D" w:rsidRPr="00872FEC" w:rsidTr="007666D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1B5B4D" w:rsidRPr="00872FEC" w:rsidRDefault="001B5B4D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1B5B4D" w:rsidRPr="00872FEC" w:rsidRDefault="001B5B4D" w:rsidP="001B5B4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از خونریزی و شوک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1B5B4D" w:rsidRPr="00872FEC" w:rsidRDefault="001B5B4D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 مورد</w:t>
            </w: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1B5B4D" w:rsidRPr="00872FEC" w:rsidRDefault="001B5B4D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nil"/>
              <w:right w:val="single" w:sz="12" w:space="0" w:color="auto"/>
            </w:tcBorders>
            <w:vAlign w:val="center"/>
          </w:tcPr>
          <w:p w:rsidR="001B5B4D" w:rsidRPr="00872FEC" w:rsidRDefault="001B5B4D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 مورد</w:t>
            </w:r>
          </w:p>
        </w:tc>
        <w:tc>
          <w:tcPr>
            <w:tcW w:w="1839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1B5B4D" w:rsidRPr="00872FEC" w:rsidRDefault="001B5B4D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1B5B4D" w:rsidRPr="00872FEC" w:rsidRDefault="001B5B4D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B5B4D" w:rsidRPr="00872FEC" w:rsidTr="007666D6">
        <w:tc>
          <w:tcPr>
            <w:tcW w:w="554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</w:tbl>
    <w:p w:rsidR="001B5B4D" w:rsidRPr="00872FEC" w:rsidRDefault="001B5B4D" w:rsidP="001B5B4D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1B5B4D" w:rsidRPr="00872FEC" w:rsidRDefault="001B5B4D" w:rsidP="001B5B4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رم ثبت مهارتهای عملی مورد انتظار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»</w:t>
      </w:r>
    </w:p>
    <w:p w:rsidR="001B5B4D" w:rsidRPr="00872FEC" w:rsidRDefault="001B5B4D" w:rsidP="001B5B4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1B5B4D" w:rsidRPr="00872FEC" w:rsidRDefault="001B5B4D" w:rsidP="001B5B4D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1B5B4D" w:rsidRPr="00872FEC" w:rsidTr="0096082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1B5B4D" w:rsidRPr="00872FEC" w:rsidTr="0096082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1B5B4D" w:rsidRPr="00872FEC" w:rsidTr="00D3597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1B5B4D" w:rsidRPr="00872FEC" w:rsidRDefault="001B5B4D" w:rsidP="00C14A5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C14A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1B5B4D" w:rsidRPr="00872FEC" w:rsidRDefault="001B5B4D" w:rsidP="001B5B4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از خونریزی و شوک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(ادامه)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1B5B4D" w:rsidRPr="00872FEC" w:rsidRDefault="001B5B4D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 مورد</w:t>
            </w:r>
          </w:p>
        </w:tc>
        <w:tc>
          <w:tcPr>
            <w:tcW w:w="1947" w:type="dxa"/>
            <w:tcBorders>
              <w:bottom w:val="nil"/>
            </w:tcBorders>
            <w:vAlign w:val="center"/>
          </w:tcPr>
          <w:p w:rsidR="001B5B4D" w:rsidRPr="00872FEC" w:rsidRDefault="001B5B4D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3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1B5B4D" w:rsidRPr="00872FEC" w:rsidRDefault="001B5B4D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 مورد</w:t>
            </w:r>
          </w:p>
        </w:tc>
        <w:tc>
          <w:tcPr>
            <w:tcW w:w="1839" w:type="dxa"/>
            <w:gridSpan w:val="2"/>
            <w:tcBorders>
              <w:bottom w:val="nil"/>
            </w:tcBorders>
            <w:vAlign w:val="center"/>
          </w:tcPr>
          <w:p w:rsidR="001B5B4D" w:rsidRPr="00872FEC" w:rsidRDefault="001B5B4D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1B5B4D" w:rsidRPr="00872FEC" w:rsidRDefault="001B5B4D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B5B4D" w:rsidRPr="00872FEC" w:rsidTr="007666D6">
        <w:tc>
          <w:tcPr>
            <w:tcW w:w="554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</w:tc>
      </w:tr>
    </w:tbl>
    <w:p w:rsidR="001B5B4D" w:rsidRDefault="001B5B4D" w:rsidP="00473900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B5B4D" w:rsidRDefault="001B5B4D" w:rsidP="001B5B4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B5B4D" w:rsidRDefault="001B5B4D" w:rsidP="001B5B4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B5B4D" w:rsidRDefault="001B5B4D" w:rsidP="001B5B4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B5B4D" w:rsidRPr="00872FEC" w:rsidRDefault="001B5B4D" w:rsidP="001B5B4D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1B5B4D" w:rsidRPr="00872FEC" w:rsidRDefault="001B5B4D" w:rsidP="001B5B4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1B5B4D" w:rsidRPr="00872FEC" w:rsidRDefault="001B5B4D" w:rsidP="001B5B4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1B5B4D" w:rsidRPr="00872FEC" w:rsidRDefault="001B5B4D" w:rsidP="001B5B4D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1B5B4D" w:rsidRPr="00872FEC" w:rsidTr="0096082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1B5B4D" w:rsidRPr="00872FEC" w:rsidTr="00D75D47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1B5B4D" w:rsidRPr="00872FEC" w:rsidTr="00D75D47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1B5B4D" w:rsidRPr="00872FEC" w:rsidRDefault="001B5B4D" w:rsidP="00C14A5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C14A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:rsidR="001B5B4D" w:rsidRPr="00872FEC" w:rsidRDefault="001B5B4D" w:rsidP="001B5B4D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از بیمار دچار گزیدگی (حشرات، خزندگان و حیوانات)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vAlign w:val="center"/>
          </w:tcPr>
          <w:p w:rsidR="001B5B4D" w:rsidRPr="00872FEC" w:rsidRDefault="001B5B4D" w:rsidP="001B5B4D">
            <w:pPr>
              <w:jc w:val="center"/>
              <w:rPr>
                <w:rFonts w:cs="B Nazanin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 مورد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1B5B4D" w:rsidRPr="00872FEC" w:rsidRDefault="001B5B4D" w:rsidP="001B5B4D">
            <w:pPr>
              <w:jc w:val="center"/>
              <w:rPr>
                <w:rFonts w:cs="B Nazanin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 مورد</w:t>
            </w:r>
          </w:p>
        </w:tc>
        <w:tc>
          <w:tcPr>
            <w:tcW w:w="1981" w:type="dxa"/>
            <w:tcBorders>
              <w:top w:val="single" w:sz="4" w:space="0" w:color="auto"/>
              <w:bottom w:val="nil"/>
            </w:tcBorders>
            <w:vAlign w:val="center"/>
          </w:tcPr>
          <w:p w:rsidR="001B5B4D" w:rsidRPr="00872FEC" w:rsidRDefault="001B5B4D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 مورد</w:t>
            </w:r>
          </w:p>
        </w:tc>
        <w:tc>
          <w:tcPr>
            <w:tcW w:w="1839" w:type="dxa"/>
            <w:gridSpan w:val="2"/>
            <w:tcBorders>
              <w:bottom w:val="nil"/>
            </w:tcBorders>
            <w:vAlign w:val="center"/>
          </w:tcPr>
          <w:p w:rsidR="001B5B4D" w:rsidRPr="00872FEC" w:rsidRDefault="001B5B4D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1B5B4D" w:rsidRPr="00872FEC" w:rsidRDefault="001B5B4D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B5B4D" w:rsidRPr="00872FEC" w:rsidTr="00D75D47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</w:tbl>
    <w:p w:rsidR="001B5B4D" w:rsidRDefault="001B5B4D" w:rsidP="00A04D97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B5B4D" w:rsidRDefault="001B5B4D" w:rsidP="001B5B4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B5B4D" w:rsidRDefault="001B5B4D" w:rsidP="001B5B4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B5B4D" w:rsidRDefault="001B5B4D" w:rsidP="001B5B4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1B5B4D" w:rsidRPr="00872FEC" w:rsidRDefault="001B5B4D" w:rsidP="001B5B4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1B5B4D" w:rsidRPr="00872FEC" w:rsidRDefault="001B5B4D" w:rsidP="001B5B4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1B5B4D" w:rsidRPr="00872FEC" w:rsidRDefault="001B5B4D" w:rsidP="001B5B4D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1B5B4D" w:rsidRPr="00872FEC" w:rsidTr="0096082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1B5B4D" w:rsidRPr="00872FEC" w:rsidTr="0096082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1B5B4D" w:rsidRPr="00872FEC" w:rsidTr="0096082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1B5B4D" w:rsidRPr="00872FEC" w:rsidRDefault="001B5B4D" w:rsidP="00C14A50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C14A5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1B5B4D" w:rsidRPr="00872FEC" w:rsidRDefault="001B5B4D" w:rsidP="0096082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از افراد گرمازده و سرما زده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2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1B5B4D" w:rsidRPr="00872FEC" w:rsidRDefault="001B5B4D" w:rsidP="001B5B4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1B5B4D" w:rsidRPr="00872FEC" w:rsidRDefault="001B5B4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1B5B4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B4D" w:rsidRPr="00872FEC" w:rsidRDefault="001B5B4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</w:tbl>
    <w:p w:rsidR="00A04D97" w:rsidRPr="00872FEC" w:rsidRDefault="00A04D97">
      <w:pPr>
        <w:rPr>
          <w:rFonts w:cs="B Nazanin"/>
          <w:b/>
          <w:bCs/>
          <w:sz w:val="28"/>
          <w:szCs w:val="28"/>
          <w:lang w:bidi="fa-IR"/>
        </w:rPr>
      </w:pPr>
    </w:p>
    <w:p w:rsidR="00A04D97" w:rsidRPr="00872FEC" w:rsidRDefault="00A04D97">
      <w:pPr>
        <w:rPr>
          <w:rFonts w:cs="B Nazanin"/>
          <w:b/>
          <w:bCs/>
          <w:sz w:val="28"/>
          <w:szCs w:val="28"/>
          <w:lang w:bidi="fa-IR"/>
        </w:rPr>
      </w:pPr>
      <w:r w:rsidRPr="00872FEC">
        <w:rPr>
          <w:rFonts w:cs="B Nazanin"/>
          <w:b/>
          <w:bCs/>
          <w:sz w:val="28"/>
          <w:szCs w:val="28"/>
          <w:lang w:bidi="fa-IR"/>
        </w:rPr>
        <w:br w:type="page"/>
      </w:r>
    </w:p>
    <w:p w:rsidR="00BC32DC" w:rsidRPr="00872FEC" w:rsidRDefault="00BC32DC" w:rsidP="00BC32D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BC32DC" w:rsidRPr="00872FEC" w:rsidRDefault="00BC32DC" w:rsidP="00BC32DC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BC32DC" w:rsidRPr="00872FEC" w:rsidRDefault="00BC32DC" w:rsidP="00BC32DC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2"/>
        <w:gridCol w:w="1169"/>
        <w:gridCol w:w="601"/>
        <w:gridCol w:w="1947"/>
        <w:gridCol w:w="1981"/>
        <w:gridCol w:w="544"/>
        <w:gridCol w:w="1295"/>
        <w:gridCol w:w="3961"/>
      </w:tblGrid>
      <w:tr w:rsidR="00BC32DC" w:rsidRPr="00872FEC" w:rsidTr="00BC32DC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BC32DC" w:rsidRPr="00872FEC" w:rsidRDefault="00BC32DC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2" w:type="dxa"/>
            <w:vMerge w:val="restart"/>
            <w:shd w:val="clear" w:color="auto" w:fill="D9D9D9" w:themeFill="background1" w:themeFillShade="D9"/>
            <w:vAlign w:val="center"/>
          </w:tcPr>
          <w:p w:rsidR="00BC32DC" w:rsidRPr="00872FEC" w:rsidRDefault="00BC32DC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BC32DC" w:rsidRPr="00872FEC" w:rsidRDefault="00BC32DC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center"/>
          </w:tcPr>
          <w:p w:rsidR="00BC32DC" w:rsidRPr="00872FEC" w:rsidRDefault="00BC32DC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BC32DC" w:rsidRPr="00872FEC" w:rsidTr="00BC32DC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BC32DC" w:rsidRPr="00872FEC" w:rsidRDefault="00BC32DC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2" w:type="dxa"/>
            <w:vMerge/>
            <w:shd w:val="clear" w:color="auto" w:fill="D9D9D9" w:themeFill="background1" w:themeFillShade="D9"/>
            <w:vAlign w:val="center"/>
          </w:tcPr>
          <w:p w:rsidR="00BC32DC" w:rsidRPr="00872FEC" w:rsidRDefault="00BC32DC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C32DC" w:rsidRPr="00872FEC" w:rsidRDefault="00BC32DC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BC32DC" w:rsidRPr="00872FEC" w:rsidRDefault="00BC32DC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BC32DC" w:rsidRPr="00872FEC" w:rsidRDefault="00BC32DC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BC32DC" w:rsidRPr="00872FEC" w:rsidRDefault="00BC32DC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1" w:type="dxa"/>
            <w:vMerge w:val="restart"/>
            <w:vAlign w:val="center"/>
          </w:tcPr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BC32DC" w:rsidRPr="00872FEC" w:rsidTr="00BC32DC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BC32DC" w:rsidRPr="00872FEC" w:rsidRDefault="00C14A50" w:rsidP="00BC32D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vAlign w:val="center"/>
          </w:tcPr>
          <w:p w:rsidR="00BC32DC" w:rsidRPr="00872FEC" w:rsidRDefault="00BC32DC" w:rsidP="00BC32DC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از افراد برق گرفته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2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1" w:type="dxa"/>
            <w:vMerge/>
            <w:tcBorders>
              <w:bottom w:val="single" w:sz="12" w:space="0" w:color="auto"/>
            </w:tcBorders>
          </w:tcPr>
          <w:p w:rsidR="00BC32DC" w:rsidRPr="00872FEC" w:rsidRDefault="00BC32DC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32DC" w:rsidRPr="00872FEC" w:rsidTr="00BC32DC">
        <w:tc>
          <w:tcPr>
            <w:tcW w:w="5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BC32DC" w:rsidRPr="00872FEC" w:rsidTr="00BC32DC">
        <w:tc>
          <w:tcPr>
            <w:tcW w:w="5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BC32DC" w:rsidRPr="00872FEC" w:rsidTr="00BC32DC">
        <w:tc>
          <w:tcPr>
            <w:tcW w:w="5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BC32DC" w:rsidRPr="00872FEC" w:rsidTr="00BC32DC">
        <w:tc>
          <w:tcPr>
            <w:tcW w:w="5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BC32DC" w:rsidRPr="00872FEC" w:rsidTr="00BC32DC">
        <w:tc>
          <w:tcPr>
            <w:tcW w:w="5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C" w:rsidRPr="00872FE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2DC" w:rsidRDefault="00BC32DC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BC32DC" w:rsidRPr="00872FEC" w:rsidRDefault="00BC32DC" w:rsidP="00BC32D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04D97" w:rsidRPr="00872FEC" w:rsidRDefault="00A04D97" w:rsidP="00A04D97">
      <w:pPr>
        <w:rPr>
          <w:rFonts w:cs="B Nazanin"/>
          <w:b/>
          <w:bCs/>
          <w:sz w:val="28"/>
          <w:szCs w:val="28"/>
          <w:lang w:bidi="fa-IR"/>
        </w:rPr>
      </w:pPr>
    </w:p>
    <w:p w:rsidR="00D35976" w:rsidRPr="00872FEC" w:rsidRDefault="00A04D97" w:rsidP="00D3597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/>
          <w:b/>
          <w:bCs/>
          <w:sz w:val="28"/>
          <w:szCs w:val="28"/>
          <w:lang w:bidi="fa-IR"/>
        </w:rPr>
        <w:br w:type="page"/>
      </w:r>
      <w:r w:rsidR="00D35976"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D35976" w:rsidRPr="00872FEC" w:rsidRDefault="00D35976" w:rsidP="00D35976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D35976" w:rsidRPr="00872FEC" w:rsidRDefault="00D35976" w:rsidP="00D35976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2"/>
        <w:gridCol w:w="1169"/>
        <w:gridCol w:w="601"/>
        <w:gridCol w:w="1947"/>
        <w:gridCol w:w="1981"/>
        <w:gridCol w:w="544"/>
        <w:gridCol w:w="1295"/>
        <w:gridCol w:w="3961"/>
      </w:tblGrid>
      <w:tr w:rsidR="00D35976" w:rsidRPr="00872FEC" w:rsidTr="0096082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D35976" w:rsidRPr="00872FEC" w:rsidRDefault="00D35976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2" w:type="dxa"/>
            <w:vMerge w:val="restart"/>
            <w:shd w:val="clear" w:color="auto" w:fill="D9D9D9" w:themeFill="background1" w:themeFillShade="D9"/>
            <w:vAlign w:val="center"/>
          </w:tcPr>
          <w:p w:rsidR="00D35976" w:rsidRPr="00872FEC" w:rsidRDefault="00D35976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D35976" w:rsidRPr="00872FEC" w:rsidRDefault="00D35976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1" w:type="dxa"/>
            <w:shd w:val="clear" w:color="auto" w:fill="D9D9D9" w:themeFill="background1" w:themeFillShade="D9"/>
            <w:vAlign w:val="center"/>
          </w:tcPr>
          <w:p w:rsidR="00D35976" w:rsidRPr="00872FEC" w:rsidRDefault="00D35976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D35976" w:rsidRPr="00872FEC" w:rsidTr="0096082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D35976" w:rsidRPr="00872FEC" w:rsidRDefault="00D35976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2" w:type="dxa"/>
            <w:vMerge/>
            <w:shd w:val="clear" w:color="auto" w:fill="D9D9D9" w:themeFill="background1" w:themeFillShade="D9"/>
            <w:vAlign w:val="center"/>
          </w:tcPr>
          <w:p w:rsidR="00D35976" w:rsidRPr="00872FEC" w:rsidRDefault="00D35976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D35976" w:rsidRPr="00872FEC" w:rsidRDefault="00D35976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D35976" w:rsidRPr="00872FEC" w:rsidRDefault="00D35976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D35976" w:rsidRPr="00872FEC" w:rsidRDefault="00D35976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D35976" w:rsidRPr="00872FEC" w:rsidRDefault="00D35976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1" w:type="dxa"/>
            <w:vMerge w:val="restart"/>
            <w:vAlign w:val="center"/>
          </w:tcPr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D35976" w:rsidRPr="00872FEC" w:rsidTr="0096082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D35976" w:rsidRPr="00872FEC" w:rsidRDefault="00D35976" w:rsidP="00D3597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3632" w:type="dxa"/>
            <w:tcBorders>
              <w:bottom w:val="single" w:sz="12" w:space="0" w:color="auto"/>
            </w:tcBorders>
            <w:vAlign w:val="center"/>
          </w:tcPr>
          <w:p w:rsidR="00D35976" w:rsidRPr="00872FEC" w:rsidRDefault="00D35976" w:rsidP="0096082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از بیمار دچار حوادث عروقی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2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D35976" w:rsidRPr="00872FEC" w:rsidRDefault="00D35976" w:rsidP="00D3597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20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3961" w:type="dxa"/>
            <w:vMerge/>
            <w:tcBorders>
              <w:bottom w:val="single" w:sz="12" w:space="0" w:color="auto"/>
            </w:tcBorders>
          </w:tcPr>
          <w:p w:rsidR="00D35976" w:rsidRPr="00872FEC" w:rsidRDefault="00D35976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5976" w:rsidRPr="00872FEC" w:rsidTr="00960826">
        <w:tc>
          <w:tcPr>
            <w:tcW w:w="5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D35976" w:rsidRPr="00872FEC" w:rsidTr="00960826">
        <w:tc>
          <w:tcPr>
            <w:tcW w:w="5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D35976" w:rsidRPr="00872FEC" w:rsidTr="00960826">
        <w:tc>
          <w:tcPr>
            <w:tcW w:w="5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D35976" w:rsidRPr="00872FEC" w:rsidTr="00960826">
        <w:tc>
          <w:tcPr>
            <w:tcW w:w="5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D35976" w:rsidRPr="00872FEC" w:rsidTr="00960826">
        <w:tc>
          <w:tcPr>
            <w:tcW w:w="5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  <w:p w:rsidR="00D35976" w:rsidRPr="00872FEC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5976" w:rsidRPr="00872FEC" w:rsidTr="00960826">
        <w:tc>
          <w:tcPr>
            <w:tcW w:w="5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  <w:p w:rsidR="00D35976" w:rsidRDefault="00D35976" w:rsidP="00D3597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5976" w:rsidRPr="00872FEC" w:rsidTr="00960826">
        <w:trPr>
          <w:gridAfter w:val="2"/>
          <w:wAfter w:w="5256" w:type="dxa"/>
        </w:trPr>
        <w:tc>
          <w:tcPr>
            <w:tcW w:w="55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976" w:rsidRDefault="00D35976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</w:tr>
    </w:tbl>
    <w:p w:rsidR="00A04D97" w:rsidRPr="00872FEC" w:rsidRDefault="00A04D97" w:rsidP="00A04D97">
      <w:pPr>
        <w:rPr>
          <w:rFonts w:cs="B Nazanin"/>
          <w:b/>
          <w:bCs/>
          <w:sz w:val="28"/>
          <w:szCs w:val="28"/>
          <w:lang w:bidi="fa-IR"/>
        </w:rPr>
      </w:pPr>
    </w:p>
    <w:p w:rsidR="00CA3093" w:rsidRPr="00872FEC" w:rsidRDefault="00016E22" w:rsidP="00CA309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/>
          <w:b/>
          <w:bCs/>
          <w:sz w:val="28"/>
          <w:szCs w:val="28"/>
          <w:lang w:bidi="fa-IR"/>
        </w:rPr>
        <w:br w:type="page"/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CA3093" w:rsidRPr="00872FEC" w:rsidRDefault="00CA3093" w:rsidP="00CA3093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CA3093" w:rsidRPr="00872FEC" w:rsidRDefault="00CA3093" w:rsidP="00CA3093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CA3093" w:rsidRPr="00872FEC" w:rsidTr="0096082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CA3093" w:rsidRPr="00872FEC" w:rsidTr="0096082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CA3093" w:rsidRPr="00872FEC" w:rsidTr="0096082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و آماده سازی مصدومین برای اعمال جراحی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2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</w:tbl>
    <w:p w:rsidR="00CA3093" w:rsidRPr="00872FEC" w:rsidRDefault="00CA3093" w:rsidP="00CA3093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CA3093" w:rsidRPr="00872FEC" w:rsidRDefault="00CA3093" w:rsidP="00CA309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رم ثبت مهارتهای عملی مورد انتظار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»</w:t>
      </w:r>
    </w:p>
    <w:p w:rsidR="00CA3093" w:rsidRPr="00872FEC" w:rsidRDefault="00CA3093" w:rsidP="00CA309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CA3093" w:rsidRPr="00872FEC" w:rsidRDefault="00CA3093" w:rsidP="00CA3093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CA3093" w:rsidRPr="00872FEC" w:rsidTr="0096082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CA3093" w:rsidRPr="00872FEC" w:rsidTr="0096082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CA3093" w:rsidRPr="00872FEC" w:rsidTr="0096082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و آماده سازی مصدومین برای اعمال جراحی (ادامه)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2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</w:tc>
      </w:tr>
    </w:tbl>
    <w:p w:rsidR="00016E22" w:rsidRPr="00872FEC" w:rsidRDefault="00016E22" w:rsidP="00D3597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AA4C25" w:rsidRPr="00872FEC" w:rsidRDefault="00AA4C25" w:rsidP="00016E22">
      <w:pPr>
        <w:rPr>
          <w:rFonts w:cs="B Nazanin"/>
          <w:b/>
          <w:bCs/>
          <w:sz w:val="28"/>
          <w:szCs w:val="28"/>
          <w:lang w:bidi="fa-IR"/>
        </w:rPr>
      </w:pPr>
    </w:p>
    <w:p w:rsidR="00AA4C25" w:rsidRPr="00872FEC" w:rsidRDefault="00AA4C25">
      <w:pPr>
        <w:rPr>
          <w:rFonts w:cs="B Nazanin"/>
          <w:b/>
          <w:bCs/>
          <w:sz w:val="28"/>
          <w:szCs w:val="28"/>
          <w:lang w:bidi="fa-IR"/>
        </w:rPr>
      </w:pPr>
      <w:r w:rsidRPr="00872FEC">
        <w:rPr>
          <w:rFonts w:cs="B Nazanin"/>
          <w:b/>
          <w:bCs/>
          <w:sz w:val="28"/>
          <w:szCs w:val="28"/>
          <w:lang w:bidi="fa-IR"/>
        </w:rPr>
        <w:br w:type="page"/>
      </w:r>
    </w:p>
    <w:p w:rsidR="00CA3093" w:rsidRPr="00872FEC" w:rsidRDefault="00CA3093" w:rsidP="00CA309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CA3093" w:rsidRPr="00872FEC" w:rsidRDefault="00CA3093" w:rsidP="00CA3093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CA3093" w:rsidRPr="00872FEC" w:rsidRDefault="00CA3093" w:rsidP="00CA3093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CA3093" w:rsidRPr="00872FEC" w:rsidTr="0096082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CA3093" w:rsidRPr="00872FEC" w:rsidTr="0096082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CA3093" w:rsidRPr="00872FEC" w:rsidTr="0096082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CA309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CA3093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از سایر موارد اورژانس تحت نظر پزشک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2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35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</w:tbl>
    <w:p w:rsidR="00CA3093" w:rsidRPr="00872FEC" w:rsidRDefault="00CA3093" w:rsidP="00CA3093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CA3093" w:rsidRPr="00872FEC" w:rsidRDefault="00CA3093" w:rsidP="00CA309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رم ثبت مهارتهای عملی مورد انتظار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»</w:t>
      </w:r>
    </w:p>
    <w:p w:rsidR="00CA3093" w:rsidRPr="00872FEC" w:rsidRDefault="00CA3093" w:rsidP="00CA309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CA3093" w:rsidRPr="00872FEC" w:rsidRDefault="00CA3093" w:rsidP="00CA3093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CA3093" w:rsidRPr="00872FEC" w:rsidTr="0096082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CA3093" w:rsidRPr="00872FEC" w:rsidTr="0096082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CA3093" w:rsidRPr="00872FEC" w:rsidTr="0096082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CA309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866A1E" w:rsidP="00866A1E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66A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</w:t>
            </w:r>
            <w:r w:rsidRPr="00866A1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66A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Pr="00866A1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66A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</w:t>
            </w:r>
            <w:r w:rsidRPr="00866A1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66A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موارد</w:t>
            </w:r>
            <w:r w:rsidRPr="00866A1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66A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اورژانس</w:t>
            </w:r>
            <w:r w:rsidRPr="00866A1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66A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تحت</w:t>
            </w:r>
            <w:r w:rsidRPr="00866A1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66A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نظر</w:t>
            </w:r>
            <w:r w:rsidRPr="00866A1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66A1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پزشک</w:t>
            </w:r>
            <w:r w:rsidR="00CA3093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(ادامه)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CA3093" w:rsidRPr="00872FEC" w:rsidRDefault="00E4713B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  <w:r w:rsidR="00CA3093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CA3093" w:rsidRPr="00872FEC" w:rsidRDefault="00E4713B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35</w:t>
            </w:r>
            <w:r w:rsidR="00CA3093"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CA3093" w:rsidRPr="00872FEC" w:rsidRDefault="00CA3093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  <w:p w:rsidR="00E4713B" w:rsidRPr="00872FEC" w:rsidRDefault="00E4713B" w:rsidP="00E4713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30</w:t>
            </w:r>
          </w:p>
        </w:tc>
      </w:tr>
      <w:tr w:rsidR="00CA3093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31</w:t>
            </w:r>
          </w:p>
          <w:p w:rsidR="00E4713B" w:rsidRPr="00872FEC" w:rsidRDefault="00E4713B" w:rsidP="00E4713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093" w:rsidRPr="00872FEC" w:rsidRDefault="00CA3093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33</w:t>
            </w:r>
          </w:p>
        </w:tc>
      </w:tr>
      <w:tr w:rsidR="00E4713B" w:rsidRPr="00872FEC" w:rsidTr="00960826">
        <w:trPr>
          <w:gridAfter w:val="2"/>
          <w:wAfter w:w="5255" w:type="dxa"/>
        </w:trPr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13B" w:rsidRDefault="00E4713B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34</w:t>
            </w:r>
          </w:p>
          <w:p w:rsidR="00E4713B" w:rsidRDefault="00E4713B" w:rsidP="00E4713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13B" w:rsidRDefault="00E4713B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35</w:t>
            </w:r>
          </w:p>
        </w:tc>
      </w:tr>
    </w:tbl>
    <w:p w:rsidR="00E4713B" w:rsidRDefault="00E4713B" w:rsidP="00E4713B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E4713B" w:rsidRDefault="00E4713B" w:rsidP="00E4713B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93FA2" w:rsidRPr="00872FEC" w:rsidRDefault="00693FA2" w:rsidP="00693FA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693FA2" w:rsidRPr="00872FEC" w:rsidRDefault="00693FA2" w:rsidP="00693FA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693FA2" w:rsidRPr="00872FEC" w:rsidRDefault="00693FA2" w:rsidP="00693FA2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693FA2" w:rsidRPr="00872FEC" w:rsidTr="0096082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693FA2" w:rsidRPr="00872FEC" w:rsidTr="0096082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693FA2" w:rsidRPr="00872FEC" w:rsidTr="0096082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693FA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96082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مدیریت درد و استرس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</w:tbl>
    <w:p w:rsidR="00693FA2" w:rsidRPr="00872FEC" w:rsidRDefault="00693FA2" w:rsidP="00693FA2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693FA2" w:rsidRPr="00872FEC" w:rsidRDefault="00693FA2" w:rsidP="00693FA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رم ثبت مهارتهای عملی مورد انتظار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»</w:t>
      </w:r>
    </w:p>
    <w:p w:rsidR="00693FA2" w:rsidRPr="00872FEC" w:rsidRDefault="00693FA2" w:rsidP="00693FA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693FA2" w:rsidRPr="00872FEC" w:rsidRDefault="00693FA2" w:rsidP="00693FA2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693FA2" w:rsidRPr="00872FEC" w:rsidTr="0096082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693FA2" w:rsidRPr="00872FEC" w:rsidTr="0096082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693FA2" w:rsidRPr="00872FEC" w:rsidTr="0096082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693FA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693FA2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مدیریت درد و استرس (ادامه)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693FA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693FA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693FA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693FA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693FA2" w:rsidRPr="00872FEC" w:rsidRDefault="00693FA2" w:rsidP="00693FA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</w:tr>
      <w:tr w:rsidR="00693FA2" w:rsidRPr="00872FEC" w:rsidTr="00960826">
        <w:trPr>
          <w:gridAfter w:val="6"/>
          <w:wAfter w:w="10328" w:type="dxa"/>
        </w:trPr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93FA2" w:rsidRDefault="00693FA2" w:rsidP="00E4713B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93FA2" w:rsidRDefault="00693FA2" w:rsidP="00693FA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93FA2" w:rsidRDefault="00693FA2" w:rsidP="00693FA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93FA2" w:rsidRDefault="00693FA2" w:rsidP="00693FA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93FA2" w:rsidRDefault="00693FA2" w:rsidP="00693FA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93FA2" w:rsidRDefault="00693FA2" w:rsidP="00693FA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93FA2" w:rsidRPr="00872FEC" w:rsidRDefault="00693FA2" w:rsidP="00693FA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693FA2" w:rsidRPr="00872FEC" w:rsidRDefault="00693FA2" w:rsidP="00693FA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693FA2" w:rsidRPr="00872FEC" w:rsidRDefault="00693FA2" w:rsidP="00693FA2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693FA2" w:rsidRPr="00872FEC" w:rsidTr="0096082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693FA2" w:rsidRPr="00872FEC" w:rsidTr="0096082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693FA2" w:rsidRPr="00872FEC" w:rsidTr="0096082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96082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برخورد مراقبتی باخودکشی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</w:tbl>
    <w:p w:rsidR="00693FA2" w:rsidRPr="00872FEC" w:rsidRDefault="00693FA2" w:rsidP="00693FA2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693FA2" w:rsidRPr="00872FEC" w:rsidRDefault="00693FA2" w:rsidP="00693FA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رم ثبت مهارتهای عملی مورد انتظار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»</w:t>
      </w:r>
    </w:p>
    <w:p w:rsidR="00693FA2" w:rsidRPr="00872FEC" w:rsidRDefault="00693FA2" w:rsidP="00693FA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693FA2" w:rsidRPr="00872FEC" w:rsidRDefault="00693FA2" w:rsidP="00693FA2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693FA2" w:rsidRPr="00872FEC" w:rsidTr="0096082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693FA2" w:rsidRPr="00872FEC" w:rsidTr="0096082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693FA2" w:rsidRPr="00872FEC" w:rsidRDefault="00693FA2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693FA2" w:rsidRPr="00872FEC" w:rsidTr="0096082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693FA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693FA2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برخورد مراقبتی باخودکشی (ادامه)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693FA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693FA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693FA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693FA2" w:rsidRPr="00872FEC" w:rsidRDefault="00693FA2" w:rsidP="00693FA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693FA2" w:rsidRPr="00872FEC" w:rsidRDefault="00693FA2" w:rsidP="00693FA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693FA2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693FA2" w:rsidRPr="00872FEC" w:rsidTr="00960826">
        <w:trPr>
          <w:gridAfter w:val="6"/>
          <w:wAfter w:w="10328" w:type="dxa"/>
        </w:trPr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  <w:p w:rsidR="00693FA2" w:rsidRPr="00872FEC" w:rsidRDefault="00693FA2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D7CAD" w:rsidRDefault="003D7CAD" w:rsidP="00A43C51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D7CAD" w:rsidRDefault="003D7CAD" w:rsidP="003D7CA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D7CAD" w:rsidRDefault="003D7CAD" w:rsidP="003D7CA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D7CAD" w:rsidRDefault="003D7CAD" w:rsidP="003D7CA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D7CAD" w:rsidRDefault="003D7CAD" w:rsidP="003D7CA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D7CAD" w:rsidRDefault="003D7CAD" w:rsidP="003D7CA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D7CAD" w:rsidRDefault="003D7CAD" w:rsidP="003D7CA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D7CAD" w:rsidRDefault="003D7CAD" w:rsidP="003D7CA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D7CAD" w:rsidRPr="00872FEC" w:rsidRDefault="003D7CAD" w:rsidP="003D7CA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3D7CAD" w:rsidRPr="00872FEC" w:rsidRDefault="003D7CAD" w:rsidP="003D7CA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3D7CAD" w:rsidRPr="00872FEC" w:rsidRDefault="003D7CAD" w:rsidP="003D7CAD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3D7CAD" w:rsidRPr="00872FEC" w:rsidTr="0096082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3D7CAD" w:rsidRPr="00872FEC" w:rsidTr="0096082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3D7CAD" w:rsidRPr="00872FEC" w:rsidTr="0096082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3D7CAD" w:rsidRPr="00872FEC" w:rsidRDefault="003D7CAD" w:rsidP="0096082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در اورژانس های روانپزشکی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15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D7CA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D7CA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3D7CA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3D7CA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3D7CA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</w:tbl>
    <w:p w:rsidR="003D7CAD" w:rsidRPr="00872FEC" w:rsidRDefault="003D7CAD" w:rsidP="003D7CAD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960826" w:rsidRDefault="00960826" w:rsidP="003D7CA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A3236" w:rsidRDefault="006A3236" w:rsidP="003D7CA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A3236" w:rsidRPr="00872FEC" w:rsidRDefault="006A3236" w:rsidP="006A323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6A3236" w:rsidRPr="00872FEC" w:rsidRDefault="006A3236" w:rsidP="006A3236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6A3236" w:rsidRPr="00872FEC" w:rsidRDefault="006A3236" w:rsidP="006A3236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6A3236" w:rsidRPr="00872FEC" w:rsidTr="00181B92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6A3236" w:rsidRPr="00872FEC" w:rsidTr="00181B92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6A3236" w:rsidRPr="00872FEC" w:rsidTr="00181B92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6A323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181B92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مسمومین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A3236" w:rsidRPr="00872FEC" w:rsidTr="00181B92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A3236" w:rsidRPr="00872FEC" w:rsidTr="00181B92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6A3236" w:rsidRPr="00872FEC" w:rsidTr="00181B92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6A3236" w:rsidRPr="00872FEC" w:rsidTr="00181B92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6A3236" w:rsidRPr="00872FEC" w:rsidTr="00181B92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6A3236" w:rsidRPr="00872FEC" w:rsidTr="00181B92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18</w:t>
            </w:r>
          </w:p>
        </w:tc>
      </w:tr>
    </w:tbl>
    <w:p w:rsidR="006A3236" w:rsidRDefault="006A3236" w:rsidP="003D7CA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A3236" w:rsidRPr="00872FEC" w:rsidRDefault="003D7CAD" w:rsidP="006A323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رم ثبت مهارتهای عملی مورد انتظار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»</w:t>
      </w:r>
    </w:p>
    <w:p w:rsidR="003D7CAD" w:rsidRPr="00872FEC" w:rsidRDefault="003D7CAD" w:rsidP="003D7CAD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3D7CAD" w:rsidRPr="00872FEC" w:rsidRDefault="003D7CAD" w:rsidP="003D7CAD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3D7CAD" w:rsidRPr="00872FEC" w:rsidTr="00960826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3D7CAD" w:rsidRPr="00872FEC" w:rsidTr="00960826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3D7CAD" w:rsidRPr="00872FEC" w:rsidTr="00960826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3D7CAD" w:rsidRPr="00872FEC" w:rsidRDefault="003D7CAD" w:rsidP="006A323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="006A323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3D7CAD" w:rsidRPr="00872FEC" w:rsidRDefault="006A3236" w:rsidP="00960826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6A323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</w:t>
            </w:r>
            <w:r w:rsidRPr="006A323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6A323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مسمومین </w:t>
            </w:r>
            <w:r w:rsidR="003D7CA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(ادامه)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3D7CAD" w:rsidRPr="00872FEC" w:rsidRDefault="003D7CAD" w:rsidP="0096082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D7CA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21</w:t>
            </w:r>
          </w:p>
        </w:tc>
      </w:tr>
      <w:tr w:rsidR="003D7CAD" w:rsidRPr="00872FEC" w:rsidTr="00960826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22</w:t>
            </w:r>
          </w:p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24</w:t>
            </w:r>
          </w:p>
        </w:tc>
      </w:tr>
      <w:tr w:rsidR="003D7CAD" w:rsidRPr="00872FEC" w:rsidTr="00960826">
        <w:trPr>
          <w:gridAfter w:val="6"/>
          <w:wAfter w:w="10328" w:type="dxa"/>
        </w:trPr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25</w:t>
            </w:r>
          </w:p>
          <w:p w:rsidR="003D7CAD" w:rsidRPr="00872FEC" w:rsidRDefault="003D7CAD" w:rsidP="0096082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43C51" w:rsidRPr="00872FEC" w:rsidRDefault="00A43C51" w:rsidP="00AA4C25">
      <w:pPr>
        <w:rPr>
          <w:rFonts w:cs="B Nazanin"/>
          <w:b/>
          <w:bCs/>
          <w:sz w:val="28"/>
          <w:szCs w:val="28"/>
          <w:lang w:bidi="fa-IR"/>
        </w:rPr>
      </w:pPr>
    </w:p>
    <w:p w:rsidR="006A3236" w:rsidRPr="00872FEC" w:rsidRDefault="00A43C51" w:rsidP="006A323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/>
          <w:b/>
          <w:bCs/>
          <w:sz w:val="28"/>
          <w:szCs w:val="28"/>
          <w:lang w:bidi="fa-IR"/>
        </w:rPr>
        <w:br w:type="page"/>
      </w:r>
      <w:r w:rsidR="00E72CBB"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6A3236" w:rsidRPr="00872FEC" w:rsidRDefault="006A3236" w:rsidP="006A3236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6A3236" w:rsidRPr="00872FEC" w:rsidRDefault="006A3236" w:rsidP="006A3236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6A3236" w:rsidRPr="00872FEC" w:rsidTr="00181B92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6A3236" w:rsidRPr="00872FEC" w:rsidTr="00181B92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6A3236" w:rsidRPr="00872FEC" w:rsidTr="00181B92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6A323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181B92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حمایت روانی از آسیب دیدگان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A3236" w:rsidRPr="00872FEC" w:rsidTr="00181B92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A3236" w:rsidRPr="00872FEC" w:rsidTr="00181B92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6A3236" w:rsidRPr="00872FEC" w:rsidTr="00181B92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6A3236" w:rsidRPr="00872FEC" w:rsidTr="00181B92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6A3236" w:rsidRPr="00872FEC" w:rsidTr="00181B92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</w:tr>
    </w:tbl>
    <w:p w:rsidR="006A3236" w:rsidRDefault="006A3236" w:rsidP="006A323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A3236" w:rsidRDefault="006A3236" w:rsidP="00E72CBB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A3236" w:rsidRDefault="006A3236" w:rsidP="006A3236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6A3236" w:rsidRPr="00872FEC" w:rsidRDefault="006A3236" w:rsidP="006A323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«فرم ثبت مهارتهای عملی مورد انتظار»</w:t>
      </w:r>
    </w:p>
    <w:p w:rsidR="006A3236" w:rsidRPr="00872FEC" w:rsidRDefault="006A3236" w:rsidP="006A3236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ضروری است دانش آموختگان کارشناسی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ارشد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ناپیوسته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پرستاری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اروژانس</w:t>
      </w:r>
      <w:r w:rsidRPr="00872FE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872FEC">
        <w:rPr>
          <w:rFonts w:cs="B Nazanin" w:hint="cs"/>
          <w:b/>
          <w:bCs/>
          <w:sz w:val="28"/>
          <w:szCs w:val="28"/>
          <w:rtl/>
          <w:lang w:bidi="fa-IR"/>
        </w:rPr>
        <w:t>به مهارت عملی زیر مسلط باشند</w:t>
      </w:r>
    </w:p>
    <w:p w:rsidR="006A3236" w:rsidRPr="00872FEC" w:rsidRDefault="006A3236" w:rsidP="006A3236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15877" w:type="dxa"/>
        <w:tblInd w:w="-81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47"/>
        <w:gridCol w:w="3633"/>
        <w:gridCol w:w="1169"/>
        <w:gridCol w:w="601"/>
        <w:gridCol w:w="1947"/>
        <w:gridCol w:w="1981"/>
        <w:gridCol w:w="544"/>
        <w:gridCol w:w="1295"/>
        <w:gridCol w:w="3960"/>
      </w:tblGrid>
      <w:tr w:rsidR="006A3236" w:rsidRPr="00872FEC" w:rsidTr="00181B92">
        <w:tc>
          <w:tcPr>
            <w:tcW w:w="747" w:type="dxa"/>
            <w:vMerge w:val="restart"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633" w:type="dxa"/>
            <w:vMerge w:val="restart"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مهارت</w:t>
            </w:r>
          </w:p>
        </w:tc>
        <w:tc>
          <w:tcPr>
            <w:tcW w:w="7537" w:type="dxa"/>
            <w:gridSpan w:val="6"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حداقل تعداد موارد انجام شده برای یادگیری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اظهار نظر مربیان مرتبط:</w:t>
            </w:r>
          </w:p>
        </w:tc>
      </w:tr>
      <w:tr w:rsidR="006A3236" w:rsidRPr="00872FEC" w:rsidTr="00181B92">
        <w:tc>
          <w:tcPr>
            <w:tcW w:w="747" w:type="dxa"/>
            <w:vMerge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33" w:type="dxa"/>
            <w:vMerge/>
            <w:shd w:val="clear" w:color="auto" w:fill="D9D9D9" w:themeFill="background1" w:themeFillShade="D9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مشاهده</w:t>
            </w:r>
          </w:p>
        </w:tc>
        <w:tc>
          <w:tcPr>
            <w:tcW w:w="1947" w:type="dxa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کمک در انجام</w:t>
            </w:r>
          </w:p>
        </w:tc>
        <w:tc>
          <w:tcPr>
            <w:tcW w:w="1981" w:type="dxa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انجام مستقل</w:t>
            </w:r>
          </w:p>
        </w:tc>
        <w:tc>
          <w:tcPr>
            <w:tcW w:w="1839" w:type="dxa"/>
            <w:gridSpan w:val="2"/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کل</w:t>
            </w:r>
          </w:p>
        </w:tc>
        <w:tc>
          <w:tcPr>
            <w:tcW w:w="3960" w:type="dxa"/>
            <w:vMerge w:val="restart"/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A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انجام فرآیند به طور مستقل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B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کمک در انجام فرآیند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/>
                <w:b/>
                <w:bCs/>
                <w:sz w:val="28"/>
                <w:szCs w:val="28"/>
                <w:lang w:bidi="fa-IR"/>
              </w:rPr>
              <w:t>C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 مشاهده مهارت خاص</w:t>
            </w:r>
          </w:p>
        </w:tc>
      </w:tr>
      <w:tr w:rsidR="006A3236" w:rsidRPr="00872FEC" w:rsidTr="00181B92">
        <w:tc>
          <w:tcPr>
            <w:tcW w:w="747" w:type="dxa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6A323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3633" w:type="dxa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181B92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از غریق</w:t>
            </w:r>
          </w:p>
        </w:tc>
        <w:tc>
          <w:tcPr>
            <w:tcW w:w="1770" w:type="dxa"/>
            <w:gridSpan w:val="2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47" w:type="dxa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  <w:r w:rsidRPr="00872FE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مورد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مورد</w:t>
            </w:r>
          </w:p>
        </w:tc>
        <w:tc>
          <w:tcPr>
            <w:tcW w:w="3960" w:type="dxa"/>
            <w:vMerge/>
            <w:tcBorders>
              <w:bottom w:val="single" w:sz="12" w:space="0" w:color="auto"/>
            </w:tcBorders>
          </w:tcPr>
          <w:p w:rsidR="006A3236" w:rsidRPr="00872FEC" w:rsidRDefault="006A3236" w:rsidP="00181B9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A3236" w:rsidRPr="00872FEC" w:rsidTr="00181B92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6A3236" w:rsidRPr="00872FEC" w:rsidTr="00181B92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6A3236" w:rsidRPr="00872FEC" w:rsidTr="00181B92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6A3236" w:rsidRPr="00872FEC" w:rsidTr="00181B92">
        <w:tc>
          <w:tcPr>
            <w:tcW w:w="5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5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236" w:rsidRPr="00872FEC" w:rsidRDefault="006A3236" w:rsidP="00181B92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72FE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</w:tbl>
    <w:p w:rsidR="00E13A0A" w:rsidRPr="00872FEC" w:rsidRDefault="00E13A0A">
      <w:pPr>
        <w:rPr>
          <w:rFonts w:cs="B Nazanin"/>
          <w:b/>
          <w:bCs/>
          <w:sz w:val="28"/>
          <w:szCs w:val="28"/>
          <w:lang w:bidi="fa-IR"/>
        </w:rPr>
      </w:pPr>
    </w:p>
    <w:sectPr w:rsidR="00E13A0A" w:rsidRPr="00872FEC" w:rsidSect="00FC4DC9">
      <w:pgSz w:w="16840" w:h="11907" w:orient="landscape" w:code="9"/>
      <w:pgMar w:top="709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50" w:rsidRDefault="00237450" w:rsidP="0081314B">
      <w:pPr>
        <w:spacing w:after="0" w:line="240" w:lineRule="auto"/>
      </w:pPr>
      <w:r>
        <w:separator/>
      </w:r>
    </w:p>
  </w:endnote>
  <w:endnote w:type="continuationSeparator" w:id="0">
    <w:p w:rsidR="00237450" w:rsidRDefault="00237450" w:rsidP="0081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179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826" w:rsidRDefault="009608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0826" w:rsidRDefault="00960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50" w:rsidRDefault="00237450" w:rsidP="0081314B">
      <w:pPr>
        <w:spacing w:after="0" w:line="240" w:lineRule="auto"/>
      </w:pPr>
      <w:r>
        <w:separator/>
      </w:r>
    </w:p>
  </w:footnote>
  <w:footnote w:type="continuationSeparator" w:id="0">
    <w:p w:rsidR="00237450" w:rsidRDefault="00237450" w:rsidP="0081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1A8"/>
    <w:multiLevelType w:val="hybridMultilevel"/>
    <w:tmpl w:val="A9FA4B84"/>
    <w:lvl w:ilvl="0" w:tplc="0409000B">
      <w:start w:val="1"/>
      <w:numFmt w:val="bullet"/>
      <w:lvlText w:val=""/>
      <w:lvlJc w:val="left"/>
      <w:pPr>
        <w:ind w:left="2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2F"/>
    <w:rsid w:val="0001263B"/>
    <w:rsid w:val="00013D70"/>
    <w:rsid w:val="00016E22"/>
    <w:rsid w:val="00020E56"/>
    <w:rsid w:val="00022459"/>
    <w:rsid w:val="00023DB5"/>
    <w:rsid w:val="00045736"/>
    <w:rsid w:val="00060D5F"/>
    <w:rsid w:val="000704DE"/>
    <w:rsid w:val="000736AF"/>
    <w:rsid w:val="000939C1"/>
    <w:rsid w:val="00096878"/>
    <w:rsid w:val="000B1B3D"/>
    <w:rsid w:val="000B3A9C"/>
    <w:rsid w:val="000C542B"/>
    <w:rsid w:val="000D08C1"/>
    <w:rsid w:val="000D124F"/>
    <w:rsid w:val="000E58C1"/>
    <w:rsid w:val="000F01BC"/>
    <w:rsid w:val="000F7B34"/>
    <w:rsid w:val="00107530"/>
    <w:rsid w:val="00114FFA"/>
    <w:rsid w:val="0013042C"/>
    <w:rsid w:val="00135953"/>
    <w:rsid w:val="00140BCF"/>
    <w:rsid w:val="00143790"/>
    <w:rsid w:val="00152306"/>
    <w:rsid w:val="00157C22"/>
    <w:rsid w:val="001647DD"/>
    <w:rsid w:val="00166D8C"/>
    <w:rsid w:val="001816F7"/>
    <w:rsid w:val="00181A30"/>
    <w:rsid w:val="001934B4"/>
    <w:rsid w:val="001A1164"/>
    <w:rsid w:val="001B5672"/>
    <w:rsid w:val="001B5B4D"/>
    <w:rsid w:val="001C216E"/>
    <w:rsid w:val="001D3652"/>
    <w:rsid w:val="001D3797"/>
    <w:rsid w:val="001E0F32"/>
    <w:rsid w:val="001F03AB"/>
    <w:rsid w:val="001F3879"/>
    <w:rsid w:val="002049CC"/>
    <w:rsid w:val="00210D7C"/>
    <w:rsid w:val="00216B7C"/>
    <w:rsid w:val="0022261C"/>
    <w:rsid w:val="00226718"/>
    <w:rsid w:val="00237450"/>
    <w:rsid w:val="00241661"/>
    <w:rsid w:val="00256E7B"/>
    <w:rsid w:val="002638AA"/>
    <w:rsid w:val="00270FC6"/>
    <w:rsid w:val="00273BA6"/>
    <w:rsid w:val="002A6181"/>
    <w:rsid w:val="002B0E9E"/>
    <w:rsid w:val="002B24A1"/>
    <w:rsid w:val="002C2E68"/>
    <w:rsid w:val="002D7C86"/>
    <w:rsid w:val="002E00F4"/>
    <w:rsid w:val="002E4FEA"/>
    <w:rsid w:val="002E5608"/>
    <w:rsid w:val="002E6074"/>
    <w:rsid w:val="002F71EA"/>
    <w:rsid w:val="00307823"/>
    <w:rsid w:val="003104AB"/>
    <w:rsid w:val="003121DE"/>
    <w:rsid w:val="0031547B"/>
    <w:rsid w:val="00326272"/>
    <w:rsid w:val="00336D44"/>
    <w:rsid w:val="00350067"/>
    <w:rsid w:val="00351F74"/>
    <w:rsid w:val="003579DB"/>
    <w:rsid w:val="003825F6"/>
    <w:rsid w:val="003835A3"/>
    <w:rsid w:val="00396B55"/>
    <w:rsid w:val="003A5B8D"/>
    <w:rsid w:val="003B5525"/>
    <w:rsid w:val="003D37B9"/>
    <w:rsid w:val="003D7CAD"/>
    <w:rsid w:val="003E0E39"/>
    <w:rsid w:val="003E15EE"/>
    <w:rsid w:val="003E5C2E"/>
    <w:rsid w:val="00407793"/>
    <w:rsid w:val="00413BFE"/>
    <w:rsid w:val="00423D9A"/>
    <w:rsid w:val="004447F0"/>
    <w:rsid w:val="004461D8"/>
    <w:rsid w:val="00462035"/>
    <w:rsid w:val="00473900"/>
    <w:rsid w:val="00475D0F"/>
    <w:rsid w:val="00477858"/>
    <w:rsid w:val="004778B7"/>
    <w:rsid w:val="00492B80"/>
    <w:rsid w:val="0049632F"/>
    <w:rsid w:val="004978BB"/>
    <w:rsid w:val="004A0C15"/>
    <w:rsid w:val="004A6994"/>
    <w:rsid w:val="004D1E2D"/>
    <w:rsid w:val="004D3B90"/>
    <w:rsid w:val="004E4DD1"/>
    <w:rsid w:val="004F2336"/>
    <w:rsid w:val="004F4702"/>
    <w:rsid w:val="0050033F"/>
    <w:rsid w:val="005049AB"/>
    <w:rsid w:val="00516E69"/>
    <w:rsid w:val="00517003"/>
    <w:rsid w:val="00532B37"/>
    <w:rsid w:val="00535DCC"/>
    <w:rsid w:val="00550643"/>
    <w:rsid w:val="00555B27"/>
    <w:rsid w:val="00574909"/>
    <w:rsid w:val="005868BD"/>
    <w:rsid w:val="00587791"/>
    <w:rsid w:val="005A5DD4"/>
    <w:rsid w:val="005A6884"/>
    <w:rsid w:val="005B7FBE"/>
    <w:rsid w:val="005C3FC6"/>
    <w:rsid w:val="005E3D66"/>
    <w:rsid w:val="005E6447"/>
    <w:rsid w:val="005F1D8B"/>
    <w:rsid w:val="005F74CC"/>
    <w:rsid w:val="006050AB"/>
    <w:rsid w:val="00616CCE"/>
    <w:rsid w:val="00623426"/>
    <w:rsid w:val="006258DE"/>
    <w:rsid w:val="00636030"/>
    <w:rsid w:val="00641492"/>
    <w:rsid w:val="00644192"/>
    <w:rsid w:val="006514D9"/>
    <w:rsid w:val="00656494"/>
    <w:rsid w:val="006634AC"/>
    <w:rsid w:val="006649BF"/>
    <w:rsid w:val="006654CB"/>
    <w:rsid w:val="00674F95"/>
    <w:rsid w:val="00675EFD"/>
    <w:rsid w:val="0068541C"/>
    <w:rsid w:val="00685982"/>
    <w:rsid w:val="00691784"/>
    <w:rsid w:val="00693FA2"/>
    <w:rsid w:val="00696130"/>
    <w:rsid w:val="006A1CF2"/>
    <w:rsid w:val="006A3236"/>
    <w:rsid w:val="006A6699"/>
    <w:rsid w:val="006A710C"/>
    <w:rsid w:val="006C1810"/>
    <w:rsid w:val="006C3DC3"/>
    <w:rsid w:val="006C497D"/>
    <w:rsid w:val="006C798E"/>
    <w:rsid w:val="006D3858"/>
    <w:rsid w:val="006E192A"/>
    <w:rsid w:val="006E1B8E"/>
    <w:rsid w:val="00702FC6"/>
    <w:rsid w:val="007041C2"/>
    <w:rsid w:val="00712015"/>
    <w:rsid w:val="00716EEE"/>
    <w:rsid w:val="007373A5"/>
    <w:rsid w:val="007409A8"/>
    <w:rsid w:val="00751225"/>
    <w:rsid w:val="00752858"/>
    <w:rsid w:val="007567EF"/>
    <w:rsid w:val="007666D6"/>
    <w:rsid w:val="007669EE"/>
    <w:rsid w:val="0076761B"/>
    <w:rsid w:val="007678FF"/>
    <w:rsid w:val="00770B7A"/>
    <w:rsid w:val="00787315"/>
    <w:rsid w:val="00787B65"/>
    <w:rsid w:val="00791E36"/>
    <w:rsid w:val="00797263"/>
    <w:rsid w:val="007975F5"/>
    <w:rsid w:val="007D3E2D"/>
    <w:rsid w:val="007D4A71"/>
    <w:rsid w:val="007F7529"/>
    <w:rsid w:val="00801ACC"/>
    <w:rsid w:val="0080480F"/>
    <w:rsid w:val="00812162"/>
    <w:rsid w:val="0081314B"/>
    <w:rsid w:val="00827760"/>
    <w:rsid w:val="0083518B"/>
    <w:rsid w:val="00837A67"/>
    <w:rsid w:val="00841622"/>
    <w:rsid w:val="008468D1"/>
    <w:rsid w:val="00846BEE"/>
    <w:rsid w:val="00857C71"/>
    <w:rsid w:val="008608BE"/>
    <w:rsid w:val="00866A1E"/>
    <w:rsid w:val="008709AC"/>
    <w:rsid w:val="00872FEC"/>
    <w:rsid w:val="00876539"/>
    <w:rsid w:val="0088571C"/>
    <w:rsid w:val="00886DEB"/>
    <w:rsid w:val="008871C8"/>
    <w:rsid w:val="0089115A"/>
    <w:rsid w:val="00893579"/>
    <w:rsid w:val="00893987"/>
    <w:rsid w:val="00896053"/>
    <w:rsid w:val="008A0D74"/>
    <w:rsid w:val="008A4D38"/>
    <w:rsid w:val="008A7BDA"/>
    <w:rsid w:val="008C49FD"/>
    <w:rsid w:val="008D1644"/>
    <w:rsid w:val="008D1DC0"/>
    <w:rsid w:val="008D5CED"/>
    <w:rsid w:val="008D6936"/>
    <w:rsid w:val="008E3BA2"/>
    <w:rsid w:val="008F7D78"/>
    <w:rsid w:val="009009CE"/>
    <w:rsid w:val="00907633"/>
    <w:rsid w:val="00911B77"/>
    <w:rsid w:val="00922AC9"/>
    <w:rsid w:val="00923E45"/>
    <w:rsid w:val="00944204"/>
    <w:rsid w:val="00953749"/>
    <w:rsid w:val="00955868"/>
    <w:rsid w:val="00960826"/>
    <w:rsid w:val="00964696"/>
    <w:rsid w:val="0097654F"/>
    <w:rsid w:val="009923A8"/>
    <w:rsid w:val="009974AD"/>
    <w:rsid w:val="009A2FCE"/>
    <w:rsid w:val="009D2398"/>
    <w:rsid w:val="00A02E48"/>
    <w:rsid w:val="00A04D97"/>
    <w:rsid w:val="00A0791C"/>
    <w:rsid w:val="00A24F7D"/>
    <w:rsid w:val="00A30B5C"/>
    <w:rsid w:val="00A43B8D"/>
    <w:rsid w:val="00A43C51"/>
    <w:rsid w:val="00A702AE"/>
    <w:rsid w:val="00A7798E"/>
    <w:rsid w:val="00A77DB2"/>
    <w:rsid w:val="00A81FA3"/>
    <w:rsid w:val="00A854DF"/>
    <w:rsid w:val="00AA4C25"/>
    <w:rsid w:val="00AC21AA"/>
    <w:rsid w:val="00AF07A6"/>
    <w:rsid w:val="00B0006F"/>
    <w:rsid w:val="00B17688"/>
    <w:rsid w:val="00B21F06"/>
    <w:rsid w:val="00B50726"/>
    <w:rsid w:val="00B5142A"/>
    <w:rsid w:val="00B5289F"/>
    <w:rsid w:val="00B6080C"/>
    <w:rsid w:val="00B6112C"/>
    <w:rsid w:val="00B62AB8"/>
    <w:rsid w:val="00B66277"/>
    <w:rsid w:val="00B73F60"/>
    <w:rsid w:val="00B77CBF"/>
    <w:rsid w:val="00B80336"/>
    <w:rsid w:val="00B8158D"/>
    <w:rsid w:val="00BA753A"/>
    <w:rsid w:val="00BB6F7A"/>
    <w:rsid w:val="00BC32DC"/>
    <w:rsid w:val="00BD2DF9"/>
    <w:rsid w:val="00BD5CBB"/>
    <w:rsid w:val="00BF3BF0"/>
    <w:rsid w:val="00C14A50"/>
    <w:rsid w:val="00C250C7"/>
    <w:rsid w:val="00C35DB0"/>
    <w:rsid w:val="00C527C4"/>
    <w:rsid w:val="00C52FAE"/>
    <w:rsid w:val="00C56766"/>
    <w:rsid w:val="00C714E4"/>
    <w:rsid w:val="00C73123"/>
    <w:rsid w:val="00C7571D"/>
    <w:rsid w:val="00C8767F"/>
    <w:rsid w:val="00C8791D"/>
    <w:rsid w:val="00C97B09"/>
    <w:rsid w:val="00CA3093"/>
    <w:rsid w:val="00CB248C"/>
    <w:rsid w:val="00CC34FB"/>
    <w:rsid w:val="00CD112A"/>
    <w:rsid w:val="00CF0214"/>
    <w:rsid w:val="00D178F9"/>
    <w:rsid w:val="00D202B7"/>
    <w:rsid w:val="00D27D7E"/>
    <w:rsid w:val="00D34094"/>
    <w:rsid w:val="00D34837"/>
    <w:rsid w:val="00D35976"/>
    <w:rsid w:val="00D3658A"/>
    <w:rsid w:val="00D401CC"/>
    <w:rsid w:val="00D42DB2"/>
    <w:rsid w:val="00D4704F"/>
    <w:rsid w:val="00D75D47"/>
    <w:rsid w:val="00D8724C"/>
    <w:rsid w:val="00D964D4"/>
    <w:rsid w:val="00DA419B"/>
    <w:rsid w:val="00DA57EC"/>
    <w:rsid w:val="00DB613E"/>
    <w:rsid w:val="00DC0E8E"/>
    <w:rsid w:val="00DE3D98"/>
    <w:rsid w:val="00DE51F8"/>
    <w:rsid w:val="00DF0386"/>
    <w:rsid w:val="00E03F8C"/>
    <w:rsid w:val="00E06443"/>
    <w:rsid w:val="00E13A0A"/>
    <w:rsid w:val="00E13C91"/>
    <w:rsid w:val="00E160D5"/>
    <w:rsid w:val="00E22F9F"/>
    <w:rsid w:val="00E23657"/>
    <w:rsid w:val="00E32F09"/>
    <w:rsid w:val="00E43B6F"/>
    <w:rsid w:val="00E4713B"/>
    <w:rsid w:val="00E636B1"/>
    <w:rsid w:val="00E64C3A"/>
    <w:rsid w:val="00E72CBB"/>
    <w:rsid w:val="00E75303"/>
    <w:rsid w:val="00E81FAD"/>
    <w:rsid w:val="00E82B10"/>
    <w:rsid w:val="00E850EC"/>
    <w:rsid w:val="00EA1DBE"/>
    <w:rsid w:val="00EA56CD"/>
    <w:rsid w:val="00EC5922"/>
    <w:rsid w:val="00ED29BF"/>
    <w:rsid w:val="00EE7A71"/>
    <w:rsid w:val="00F01253"/>
    <w:rsid w:val="00F15A5F"/>
    <w:rsid w:val="00F1675B"/>
    <w:rsid w:val="00F2296D"/>
    <w:rsid w:val="00F27732"/>
    <w:rsid w:val="00F317C8"/>
    <w:rsid w:val="00F3567E"/>
    <w:rsid w:val="00F40817"/>
    <w:rsid w:val="00F469BB"/>
    <w:rsid w:val="00F531DF"/>
    <w:rsid w:val="00F55F94"/>
    <w:rsid w:val="00F62398"/>
    <w:rsid w:val="00F745F7"/>
    <w:rsid w:val="00F760C4"/>
    <w:rsid w:val="00F967E6"/>
    <w:rsid w:val="00FB3767"/>
    <w:rsid w:val="00FC4DC9"/>
    <w:rsid w:val="00FE5252"/>
    <w:rsid w:val="00FF062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A2"/>
  </w:style>
  <w:style w:type="paragraph" w:styleId="Heading1">
    <w:name w:val="heading 1"/>
    <w:basedOn w:val="Normal"/>
    <w:next w:val="Normal"/>
    <w:link w:val="Heading1Char"/>
    <w:uiPriority w:val="9"/>
    <w:qFormat/>
    <w:rsid w:val="00222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4B"/>
  </w:style>
  <w:style w:type="paragraph" w:styleId="Footer">
    <w:name w:val="footer"/>
    <w:basedOn w:val="Normal"/>
    <w:link w:val="FooterChar"/>
    <w:uiPriority w:val="99"/>
    <w:unhideWhenUsed/>
    <w:rsid w:val="0081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4B"/>
  </w:style>
  <w:style w:type="paragraph" w:styleId="BalloonText">
    <w:name w:val="Balloon Text"/>
    <w:basedOn w:val="Normal"/>
    <w:link w:val="BalloonTextChar"/>
    <w:uiPriority w:val="99"/>
    <w:semiHidden/>
    <w:unhideWhenUsed/>
    <w:rsid w:val="0007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2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22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A2"/>
  </w:style>
  <w:style w:type="paragraph" w:styleId="Heading1">
    <w:name w:val="heading 1"/>
    <w:basedOn w:val="Normal"/>
    <w:next w:val="Normal"/>
    <w:link w:val="Heading1Char"/>
    <w:uiPriority w:val="9"/>
    <w:qFormat/>
    <w:rsid w:val="002226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4B"/>
  </w:style>
  <w:style w:type="paragraph" w:styleId="Footer">
    <w:name w:val="footer"/>
    <w:basedOn w:val="Normal"/>
    <w:link w:val="FooterChar"/>
    <w:uiPriority w:val="99"/>
    <w:unhideWhenUsed/>
    <w:rsid w:val="0081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4B"/>
  </w:style>
  <w:style w:type="paragraph" w:styleId="BalloonText">
    <w:name w:val="Balloon Text"/>
    <w:basedOn w:val="Normal"/>
    <w:link w:val="BalloonTextChar"/>
    <w:uiPriority w:val="99"/>
    <w:semiHidden/>
    <w:unhideWhenUsed/>
    <w:rsid w:val="0007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2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2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AFD4-1D34-488A-9ABE-5ECDA8F8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Zangeneh</dc:creator>
  <cp:lastModifiedBy>Sayt-Modir</cp:lastModifiedBy>
  <cp:revision>2</cp:revision>
  <cp:lastPrinted>2015-07-27T06:21:00Z</cp:lastPrinted>
  <dcterms:created xsi:type="dcterms:W3CDTF">2019-11-16T06:31:00Z</dcterms:created>
  <dcterms:modified xsi:type="dcterms:W3CDTF">2019-11-16T06:31:00Z</dcterms:modified>
</cp:coreProperties>
</file>