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492B57" w:rsidRDefault="00636648" w:rsidP="00636648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92B57">
        <w:rPr>
          <w:rFonts w:cs="B Titr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492B57">
        <w:rPr>
          <w:rFonts w:cs="B Titr" w:hint="cs"/>
          <w:b/>
          <w:bCs/>
          <w:sz w:val="28"/>
          <w:szCs w:val="28"/>
          <w:rtl/>
          <w:lang w:bidi="fa-IR"/>
        </w:rPr>
        <w:t>دانشکده پرستاری و مامایی، دانشگاه علوم پزشکی کرمانشاه</w:t>
      </w: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A9B042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DB92FE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2CA2EAE6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64204FD0" w:rsidR="00636648" w:rsidRPr="00492B57" w:rsidRDefault="00636648" w:rsidP="00F16EA1">
      <w:pPr>
        <w:bidi/>
        <w:spacing w:after="0" w:line="240" w:lineRule="auto"/>
        <w:ind w:left="-601" w:right="-720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 xml:space="preserve">نام و نام خانوادگی: </w:t>
      </w:r>
      <w:bookmarkStart w:id="0" w:name="_GoBack"/>
      <w:bookmarkEnd w:id="0"/>
      <w:r w:rsidR="00E233F8" w:rsidRPr="00492B57">
        <w:rPr>
          <w:rFonts w:cs="B Titr" w:hint="cs"/>
          <w:b/>
          <w:bCs/>
          <w:sz w:val="32"/>
          <w:szCs w:val="32"/>
          <w:rtl/>
          <w:lang w:bidi="fa-IR"/>
        </w:rPr>
        <w:t>بهنام خالدی</w:t>
      </w:r>
    </w:p>
    <w:p w14:paraId="36CBFE17" w14:textId="77777777" w:rsidR="002B2543" w:rsidRPr="00492B57" w:rsidRDefault="002B2543" w:rsidP="002B2543">
      <w:pPr>
        <w:bidi/>
        <w:spacing w:after="0" w:line="240" w:lineRule="auto"/>
        <w:ind w:left="-601" w:right="-720"/>
        <w:jc w:val="center"/>
        <w:rPr>
          <w:rFonts w:cs="B Titr"/>
          <w:sz w:val="16"/>
          <w:szCs w:val="16"/>
          <w:rtl/>
          <w:lang w:bidi="fa-IR"/>
        </w:rPr>
      </w:pPr>
    </w:p>
    <w:p w14:paraId="768AF9B8" w14:textId="4F3BD5B3" w:rsidR="00E233F8" w:rsidRPr="00492B57" w:rsidRDefault="00636648" w:rsidP="00E233F8">
      <w:pPr>
        <w:bidi/>
        <w:spacing w:after="0" w:line="240" w:lineRule="auto"/>
        <w:ind w:left="-601" w:right="-720"/>
        <w:jc w:val="center"/>
        <w:rPr>
          <w:rFonts w:cs="B Titr" w:hint="cs"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 xml:space="preserve">درجه تحصیلی: </w:t>
      </w:r>
      <w:r w:rsidR="00290E78" w:rsidRPr="00492B5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E233F8" w:rsidRPr="00492B57">
        <w:rPr>
          <w:rFonts w:cs="B Titr" w:hint="cs"/>
          <w:sz w:val="32"/>
          <w:szCs w:val="32"/>
          <w:rtl/>
          <w:lang w:bidi="fa-IR"/>
        </w:rPr>
        <w:t>ارشد آموزش پرستاری (گرایش روان پرستاری)</w:t>
      </w:r>
    </w:p>
    <w:p w14:paraId="531F0791" w14:textId="77777777" w:rsidR="00492B57" w:rsidRPr="00492B57" w:rsidRDefault="00492B57" w:rsidP="00492B57">
      <w:pPr>
        <w:bidi/>
        <w:spacing w:after="0" w:line="240" w:lineRule="auto"/>
        <w:ind w:left="-601" w:right="-720"/>
        <w:jc w:val="center"/>
        <w:rPr>
          <w:rFonts w:cs="B Titr"/>
          <w:sz w:val="16"/>
          <w:szCs w:val="16"/>
          <w:rtl/>
          <w:lang w:bidi="fa-IR"/>
        </w:rPr>
      </w:pPr>
    </w:p>
    <w:p w14:paraId="36CBFE19" w14:textId="2C23AF40" w:rsidR="00636648" w:rsidRPr="00492B57" w:rsidRDefault="00636648" w:rsidP="00E233F8">
      <w:pPr>
        <w:bidi/>
        <w:spacing w:after="0" w:line="240" w:lineRule="auto"/>
        <w:ind w:left="-601" w:right="-720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>مرتبه:</w:t>
      </w:r>
      <w:r w:rsidR="00E233F8" w:rsidRPr="00492B57">
        <w:rPr>
          <w:rFonts w:cs="B Titr" w:hint="cs"/>
          <w:b/>
          <w:bCs/>
          <w:sz w:val="32"/>
          <w:szCs w:val="32"/>
          <w:rtl/>
          <w:lang w:bidi="fa-IR"/>
        </w:rPr>
        <w:t>مربی</w:t>
      </w:r>
    </w:p>
    <w:p w14:paraId="50F14634" w14:textId="77777777" w:rsidR="00492B57" w:rsidRPr="00DC1BA1" w:rsidRDefault="00492B57" w:rsidP="00492B57">
      <w:pPr>
        <w:bidi/>
        <w:spacing w:after="0" w:line="240" w:lineRule="auto"/>
        <w:ind w:left="-601" w:right="-720"/>
        <w:jc w:val="center"/>
        <w:rPr>
          <w:rFonts w:cs="B Titr"/>
          <w:sz w:val="12"/>
          <w:szCs w:val="12"/>
          <w:rtl/>
          <w:lang w:bidi="fa-IR"/>
        </w:rPr>
      </w:pPr>
    </w:p>
    <w:p w14:paraId="36CBFE1B" w14:textId="31E3D50B" w:rsidR="00636648" w:rsidRDefault="00492B57" w:rsidP="00E233F8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علاق</w:t>
      </w:r>
      <w:r w:rsidR="00636648" w:rsidRPr="00492B57">
        <w:rPr>
          <w:rFonts w:cs="B Titr" w:hint="cs"/>
          <w:sz w:val="32"/>
          <w:szCs w:val="32"/>
          <w:rtl/>
          <w:lang w:bidi="fa-IR"/>
        </w:rPr>
        <w:t xml:space="preserve">مندی: </w:t>
      </w:r>
      <w:r w:rsidR="00E233F8" w:rsidRPr="00492B57">
        <w:rPr>
          <w:rFonts w:cs="B Titr" w:hint="cs"/>
          <w:sz w:val="32"/>
          <w:szCs w:val="32"/>
          <w:rtl/>
          <w:lang w:bidi="fa-IR"/>
        </w:rPr>
        <w:t>سلامت و اختلالات روان- اختلالات خواب- طب مکمل</w:t>
      </w:r>
    </w:p>
    <w:p w14:paraId="08897B1F" w14:textId="77777777" w:rsidR="000C0F04" w:rsidRDefault="000C0F04" w:rsidP="000C0F0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14:paraId="1D44FBC0" w14:textId="77777777" w:rsidR="000C0F04" w:rsidRDefault="000C0F04" w:rsidP="000C0F0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14:paraId="36CBFE1C" w14:textId="0E49467C" w:rsidR="002B2543" w:rsidRPr="00492B57" w:rsidRDefault="00384635" w:rsidP="00767150">
      <w:pPr>
        <w:bidi/>
        <w:spacing w:after="0" w:line="240" w:lineRule="auto"/>
        <w:ind w:left="-601" w:right="-72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>درنیمسال</w:t>
      </w:r>
      <w:r w:rsidR="00193343" w:rsidRPr="00492B57">
        <w:rPr>
          <w:rFonts w:cs="B Titr" w:hint="cs"/>
          <w:sz w:val="32"/>
          <w:szCs w:val="32"/>
          <w:rtl/>
          <w:lang w:bidi="fa-IR"/>
        </w:rPr>
        <w:t xml:space="preserve"> </w:t>
      </w:r>
      <w:r w:rsidR="00767150" w:rsidRPr="00492B57">
        <w:rPr>
          <w:rFonts w:cs="B Titr" w:hint="cs"/>
          <w:sz w:val="32"/>
          <w:szCs w:val="32"/>
          <w:rtl/>
          <w:lang w:bidi="fa-IR"/>
        </w:rPr>
        <w:t>اول 99-98</w:t>
      </w:r>
    </w:p>
    <w:tbl>
      <w:tblPr>
        <w:tblStyle w:val="TableGrid"/>
        <w:bidiVisual/>
        <w:tblW w:w="1008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E0" w:firstRow="1" w:lastRow="1" w:firstColumn="1" w:lastColumn="0" w:noHBand="0" w:noVBand="1"/>
      </w:tblPr>
      <w:tblGrid>
        <w:gridCol w:w="1217"/>
        <w:gridCol w:w="2023"/>
        <w:gridCol w:w="1440"/>
        <w:gridCol w:w="1440"/>
        <w:gridCol w:w="2044"/>
        <w:gridCol w:w="1916"/>
      </w:tblGrid>
      <w:tr w:rsidR="00374B4C" w14:paraId="36CBFE23" w14:textId="77777777" w:rsidTr="00374B4C">
        <w:tc>
          <w:tcPr>
            <w:tcW w:w="1217" w:type="dxa"/>
            <w:shd w:val="clear" w:color="auto" w:fill="BFBFBF" w:themeFill="background1" w:themeFillShade="BF"/>
          </w:tcPr>
          <w:p w14:paraId="36CBFE1E" w14:textId="77777777" w:rsidR="00374B4C" w:rsidRPr="002B2543" w:rsidRDefault="00374B4C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36CBFE1F" w14:textId="77777777" w:rsidR="00374B4C" w:rsidRPr="002B2543" w:rsidRDefault="00374B4C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6CBFE20" w14:textId="7F62B367" w:rsidR="00374B4C" w:rsidRPr="002B2543" w:rsidRDefault="00374B4C" w:rsidP="000C0F0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12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B42450C" w14:textId="3D5B5D22" w:rsidR="00374B4C" w:rsidRPr="002B2543" w:rsidRDefault="00374B4C" w:rsidP="000C0F0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5B848C49" w14:textId="5053F1B2" w:rsidR="00374B4C" w:rsidRDefault="00374B4C" w:rsidP="00A80B29">
            <w:pPr>
              <w:bidi/>
              <w:jc w:val="center"/>
              <w:rPr>
                <w:rFonts w:cs="B Homa" w:hint="cs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16- 14 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14:paraId="36CBFE22" w14:textId="43F9A6E6" w:rsidR="00374B4C" w:rsidRPr="002B2543" w:rsidRDefault="00374B4C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74B4C" w14:paraId="36CBFE2B" w14:textId="77777777" w:rsidTr="00374B4C">
        <w:trPr>
          <w:trHeight w:val="62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24" w14:textId="77777777" w:rsidR="00374B4C" w:rsidRPr="002B2543" w:rsidRDefault="00374B4C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023" w:type="dxa"/>
            <w:vAlign w:val="center"/>
          </w:tcPr>
          <w:p w14:paraId="36CBFE28" w14:textId="16C772B8" w:rsidR="00374B4C" w:rsidRPr="00767150" w:rsidRDefault="00374B4C" w:rsidP="00CA7DFF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حضور در گروه</w:t>
            </w:r>
          </w:p>
        </w:tc>
        <w:tc>
          <w:tcPr>
            <w:tcW w:w="1440" w:type="dxa"/>
            <w:vAlign w:val="center"/>
          </w:tcPr>
          <w:p w14:paraId="1C69B0B6" w14:textId="2EB56AE8" w:rsidR="00374B4C" w:rsidRPr="00374B4C" w:rsidRDefault="00374B4C" w:rsidP="00CA7DFF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67624347" w14:textId="0770F798" w:rsidR="00374B4C" w:rsidRPr="00374B4C" w:rsidRDefault="00374B4C" w:rsidP="00592040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044" w:type="dxa"/>
          </w:tcPr>
          <w:p w14:paraId="27DACA0F" w14:textId="653B51A7" w:rsidR="00374B4C" w:rsidRPr="00374B4C" w:rsidRDefault="00374B4C" w:rsidP="00CA7DFF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نظریه ها و الگوهای روان پرستاری- کلاس 9</w:t>
            </w:r>
          </w:p>
        </w:tc>
        <w:tc>
          <w:tcPr>
            <w:tcW w:w="1916" w:type="dxa"/>
            <w:vAlign w:val="center"/>
          </w:tcPr>
          <w:p w14:paraId="36CBFE2A" w14:textId="51730C58" w:rsidR="00374B4C" w:rsidRPr="00374B4C" w:rsidRDefault="00374B4C" w:rsidP="00CA7DFF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اصول سلامت روان و روان پرستاری-کلاس 9</w:t>
            </w:r>
          </w:p>
        </w:tc>
      </w:tr>
      <w:tr w:rsidR="00374B4C" w14:paraId="36CBFE3A" w14:textId="77777777" w:rsidTr="00374B4C">
        <w:trPr>
          <w:trHeight w:val="71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33" w14:textId="496E526C" w:rsidR="00374B4C" w:rsidRPr="002B2543" w:rsidRDefault="00374B4C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023" w:type="dxa"/>
            <w:vAlign w:val="center"/>
          </w:tcPr>
          <w:p w14:paraId="36CBFE37" w14:textId="20441AB2" w:rsidR="00374B4C" w:rsidRPr="00767150" w:rsidRDefault="00374B4C" w:rsidP="00CA7DFF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حضور در گروه</w:t>
            </w:r>
          </w:p>
        </w:tc>
        <w:tc>
          <w:tcPr>
            <w:tcW w:w="1440" w:type="dxa"/>
            <w:vAlign w:val="center"/>
          </w:tcPr>
          <w:p w14:paraId="50E4E259" w14:textId="584C8712" w:rsidR="00374B4C" w:rsidRPr="00374B4C" w:rsidRDefault="00374B4C" w:rsidP="00592040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74B4C">
              <w:rPr>
                <w:rFonts w:cs="B Lotus" w:hint="cs"/>
                <w:sz w:val="24"/>
                <w:szCs w:val="24"/>
                <w:rtl/>
                <w:lang w:bidi="fa-IR"/>
              </w:rPr>
              <w:t>شورای آموزشی</w:t>
            </w:r>
          </w:p>
        </w:tc>
        <w:tc>
          <w:tcPr>
            <w:tcW w:w="1440" w:type="dxa"/>
            <w:vAlign w:val="center"/>
          </w:tcPr>
          <w:p w14:paraId="39647064" w14:textId="320FB8AF" w:rsidR="00374B4C" w:rsidRPr="00374B4C" w:rsidRDefault="00374B4C" w:rsidP="00592040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2044" w:type="dxa"/>
          </w:tcPr>
          <w:p w14:paraId="30A58C10" w14:textId="36D543C0" w:rsidR="00374B4C" w:rsidRPr="00374B4C" w:rsidRDefault="00374B4C" w:rsidP="00A526A1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نیازهای ویژه و گروه های آسیب پذیر در فوریت ها و حوادث- کلاس 12</w:t>
            </w:r>
          </w:p>
        </w:tc>
        <w:tc>
          <w:tcPr>
            <w:tcW w:w="1916" w:type="dxa"/>
            <w:vAlign w:val="center"/>
          </w:tcPr>
          <w:p w14:paraId="36CBFE39" w14:textId="5345C884" w:rsidR="00374B4C" w:rsidRPr="00374B4C" w:rsidRDefault="00374B4C" w:rsidP="00A526A1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جامعه شناسی وروان شناسی در فوریت ها-</w:t>
            </w:r>
          </w:p>
        </w:tc>
      </w:tr>
      <w:tr w:rsidR="00767150" w14:paraId="36CBFE45" w14:textId="77777777" w:rsidTr="0039131D">
        <w:trPr>
          <w:trHeight w:val="53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41" w14:textId="06712C1D" w:rsidR="00767150" w:rsidRPr="002B2543" w:rsidRDefault="00767150" w:rsidP="00FB04BB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463" w:type="dxa"/>
            <w:gridSpan w:val="2"/>
            <w:vAlign w:val="center"/>
          </w:tcPr>
          <w:p w14:paraId="2DA4ED6D" w14:textId="6217F2B9" w:rsidR="00767150" w:rsidRPr="00374B4C" w:rsidRDefault="00767150" w:rsidP="0076715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440" w:type="dxa"/>
            <w:vAlign w:val="center"/>
          </w:tcPr>
          <w:p w14:paraId="308D6759" w14:textId="4BBD30BD" w:rsidR="00767150" w:rsidRPr="00374B4C" w:rsidRDefault="00767150" w:rsidP="00CA7DFF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374B4C">
              <w:rPr>
                <w:rFonts w:cs="B Lotus" w:hint="cs"/>
                <w:rtl/>
                <w:lang w:bidi="fa-IR"/>
              </w:rPr>
              <w:t>شورای پژوهشی</w:t>
            </w:r>
          </w:p>
        </w:tc>
        <w:tc>
          <w:tcPr>
            <w:tcW w:w="2044" w:type="dxa"/>
          </w:tcPr>
          <w:p w14:paraId="0F1641BA" w14:textId="434F8518" w:rsidR="00767150" w:rsidRPr="00374B4C" w:rsidRDefault="00767150" w:rsidP="00CA7DF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مداخلالات روان پرستاری کودکان و نوجوانان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-کلاس 12</w:t>
            </w:r>
          </w:p>
        </w:tc>
        <w:tc>
          <w:tcPr>
            <w:tcW w:w="1916" w:type="dxa"/>
            <w:vAlign w:val="center"/>
          </w:tcPr>
          <w:p w14:paraId="36CBFE44" w14:textId="285DB101" w:rsidR="00767150" w:rsidRPr="00374B4C" w:rsidRDefault="00767150" w:rsidP="00CA7DFF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اخلاق،حقوق و مقررات در روان پرستاری-کلاس9</w:t>
            </w:r>
          </w:p>
        </w:tc>
      </w:tr>
      <w:tr w:rsidR="00767150" w14:paraId="36CBFE4A" w14:textId="77777777" w:rsidTr="009F3D7F">
        <w:trPr>
          <w:trHeight w:val="70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46" w14:textId="6CCA6569" w:rsidR="00767150" w:rsidRPr="002B2543" w:rsidRDefault="00767150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463" w:type="dxa"/>
            <w:gridSpan w:val="2"/>
            <w:vAlign w:val="center"/>
          </w:tcPr>
          <w:p w14:paraId="0DE18224" w14:textId="77C377CC" w:rsidR="00767150" w:rsidRPr="00374B4C" w:rsidRDefault="00767150" w:rsidP="007671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440" w:type="dxa"/>
            <w:vAlign w:val="center"/>
          </w:tcPr>
          <w:p w14:paraId="09C8B38C" w14:textId="51220BD3" w:rsidR="00767150" w:rsidRPr="00374B4C" w:rsidRDefault="00767150" w:rsidP="00CA7DFF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44" w:type="dxa"/>
          </w:tcPr>
          <w:p w14:paraId="18FA4A79" w14:textId="7B97AEFC" w:rsidR="009B46D5" w:rsidRDefault="00767150" w:rsidP="00CA7DFF">
            <w:pPr>
              <w:bidi/>
              <w:jc w:val="center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فوریتهای روا </w:t>
            </w:r>
            <w:r w:rsidR="00492B5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ن </w:t>
            </w: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پرستاری-</w:t>
            </w:r>
          </w:p>
          <w:p w14:paraId="4384547F" w14:textId="5507B2DC" w:rsidR="00767150" w:rsidRPr="00374B4C" w:rsidRDefault="00767150" w:rsidP="009B46D5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کلاس 12</w:t>
            </w:r>
          </w:p>
        </w:tc>
        <w:tc>
          <w:tcPr>
            <w:tcW w:w="1916" w:type="dxa"/>
            <w:vAlign w:val="center"/>
          </w:tcPr>
          <w:p w14:paraId="36CBFE49" w14:textId="687214DF" w:rsidR="00767150" w:rsidRPr="00374B4C" w:rsidRDefault="00767150" w:rsidP="00CA7DFF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مراقبت های عاطفی در </w:t>
            </w:r>
            <w:r w:rsidR="00492B57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Pr="00374B4C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بخش های ویژه</w:t>
            </w:r>
          </w:p>
        </w:tc>
      </w:tr>
      <w:tr w:rsidR="00767150" w14:paraId="36CBFE4F" w14:textId="77777777" w:rsidTr="009B46D5">
        <w:trPr>
          <w:trHeight w:val="62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4B" w14:textId="2AF5E8D7" w:rsidR="00767150" w:rsidRPr="002B2543" w:rsidRDefault="00767150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463" w:type="dxa"/>
            <w:gridSpan w:val="2"/>
            <w:vAlign w:val="center"/>
          </w:tcPr>
          <w:p w14:paraId="40C65E48" w14:textId="4BCC63C1" w:rsidR="00767150" w:rsidRPr="00374B4C" w:rsidRDefault="00767150" w:rsidP="00767150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440" w:type="dxa"/>
            <w:vAlign w:val="center"/>
          </w:tcPr>
          <w:p w14:paraId="650D9AAF" w14:textId="36340563" w:rsidR="00767150" w:rsidRPr="00374B4C" w:rsidRDefault="00767150" w:rsidP="00CA7DF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</w:tcPr>
          <w:p w14:paraId="1427E1B3" w14:textId="2DE08CD3" w:rsidR="00767150" w:rsidRPr="009B46D5" w:rsidRDefault="00767150" w:rsidP="00374B4C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B46D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مهارت های ارتباطی-</w:t>
            </w:r>
          </w:p>
        </w:tc>
        <w:tc>
          <w:tcPr>
            <w:tcW w:w="1916" w:type="dxa"/>
            <w:vAlign w:val="center"/>
          </w:tcPr>
          <w:p w14:paraId="36CBFE4E" w14:textId="46AA73C3" w:rsidR="00767150" w:rsidRPr="00374B4C" w:rsidRDefault="00767150" w:rsidP="00CA7DF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67150" w14:paraId="24E213F4" w14:textId="77777777" w:rsidTr="009B46D5">
        <w:trPr>
          <w:trHeight w:val="62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D121155" w14:textId="56B96E04" w:rsidR="00767150" w:rsidRPr="002B2543" w:rsidRDefault="00767150" w:rsidP="00CA7DFF">
            <w:pPr>
              <w:bidi/>
              <w:jc w:val="center"/>
              <w:rPr>
                <w:rFonts w:cs="B Homa" w:hint="cs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4903" w:type="dxa"/>
            <w:gridSpan w:val="3"/>
            <w:vAlign w:val="center"/>
          </w:tcPr>
          <w:p w14:paraId="49181425" w14:textId="3B676C1D" w:rsidR="00767150" w:rsidRPr="00767150" w:rsidRDefault="00767150" w:rsidP="00CA7DFF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مرکز تحقیقات اختلالات خواب</w:t>
            </w:r>
          </w:p>
        </w:tc>
        <w:tc>
          <w:tcPr>
            <w:tcW w:w="2044" w:type="dxa"/>
          </w:tcPr>
          <w:p w14:paraId="3BC9A41C" w14:textId="77777777" w:rsidR="00767150" w:rsidRDefault="00767150" w:rsidP="00374B4C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  <w:vAlign w:val="center"/>
          </w:tcPr>
          <w:p w14:paraId="41A9A9C0" w14:textId="77777777" w:rsidR="00767150" w:rsidRPr="00374B4C" w:rsidRDefault="00767150" w:rsidP="00CA7DF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20D531B4"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</w:p>
    <w:p w14:paraId="36CBFE51" w14:textId="52F9CBB6" w:rsidR="00530BAB" w:rsidRDefault="00530BAB">
      <w:pPr>
        <w:rPr>
          <w:rFonts w:cs="B Homa"/>
          <w:lang w:bidi="fa-IR"/>
        </w:rPr>
      </w:pPr>
    </w:p>
    <w:sectPr w:rsidR="00530BAB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518FD"/>
    <w:rsid w:val="000765A2"/>
    <w:rsid w:val="000C0F04"/>
    <w:rsid w:val="00103F95"/>
    <w:rsid w:val="00154B75"/>
    <w:rsid w:val="001615D4"/>
    <w:rsid w:val="00193343"/>
    <w:rsid w:val="00245240"/>
    <w:rsid w:val="00290E78"/>
    <w:rsid w:val="00292190"/>
    <w:rsid w:val="002B2543"/>
    <w:rsid w:val="002B46BA"/>
    <w:rsid w:val="00305DCB"/>
    <w:rsid w:val="00374B4C"/>
    <w:rsid w:val="00384635"/>
    <w:rsid w:val="0048624D"/>
    <w:rsid w:val="00492B57"/>
    <w:rsid w:val="004A03C0"/>
    <w:rsid w:val="0050124B"/>
    <w:rsid w:val="00530BAB"/>
    <w:rsid w:val="00592040"/>
    <w:rsid w:val="00630662"/>
    <w:rsid w:val="00636648"/>
    <w:rsid w:val="006F4F2C"/>
    <w:rsid w:val="00767150"/>
    <w:rsid w:val="0077312A"/>
    <w:rsid w:val="007F5168"/>
    <w:rsid w:val="00882470"/>
    <w:rsid w:val="0093263B"/>
    <w:rsid w:val="00942A3C"/>
    <w:rsid w:val="00986EFE"/>
    <w:rsid w:val="009B46D5"/>
    <w:rsid w:val="009D63BF"/>
    <w:rsid w:val="00A079ED"/>
    <w:rsid w:val="00A309F0"/>
    <w:rsid w:val="00A526A1"/>
    <w:rsid w:val="00A728C9"/>
    <w:rsid w:val="00A80B29"/>
    <w:rsid w:val="00AF54F5"/>
    <w:rsid w:val="00B03AA9"/>
    <w:rsid w:val="00B5207D"/>
    <w:rsid w:val="00B741CA"/>
    <w:rsid w:val="00BB50D4"/>
    <w:rsid w:val="00CA7DFF"/>
    <w:rsid w:val="00CD0968"/>
    <w:rsid w:val="00D52591"/>
    <w:rsid w:val="00DC1BA1"/>
    <w:rsid w:val="00DD55D9"/>
    <w:rsid w:val="00E065C8"/>
    <w:rsid w:val="00E233F8"/>
    <w:rsid w:val="00E255BE"/>
    <w:rsid w:val="00F0694D"/>
    <w:rsid w:val="00F13FC8"/>
    <w:rsid w:val="00F16EA1"/>
    <w:rsid w:val="00F83142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1048-2565-465E-852C-A5DD177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niknam</cp:lastModifiedBy>
  <cp:revision>29</cp:revision>
  <cp:lastPrinted>2019-09-18T07:38:00Z</cp:lastPrinted>
  <dcterms:created xsi:type="dcterms:W3CDTF">2019-09-18T07:07:00Z</dcterms:created>
  <dcterms:modified xsi:type="dcterms:W3CDTF">2019-09-18T07:42:00Z</dcterms:modified>
</cp:coreProperties>
</file>